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1A4C3CC3" w14:textId="163690F6" w:rsidR="00307238" w:rsidRPr="00D465B9" w:rsidRDefault="0096312C" w:rsidP="0096312C">
      <w:pPr>
        <w:pStyle w:val="Title"/>
        <w:jc w:val="center"/>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65B9">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PARK GRANGE MEDICAL CENTRE NEWSLETTER</w:t>
      </w:r>
    </w:p>
    <w:p w14:paraId="683D8506" w14:textId="0B947270" w:rsidR="0096312C" w:rsidRDefault="008D44C0" w:rsidP="0096312C">
      <w:r>
        <w:rPr>
          <w:noProof/>
        </w:rPr>
        <mc:AlternateContent>
          <mc:Choice Requires="wps">
            <w:drawing>
              <wp:anchor distT="45720" distB="45720" distL="114300" distR="114300" simplePos="0" relativeHeight="251660288" behindDoc="0" locked="0" layoutInCell="1" allowOverlap="1" wp14:anchorId="01A32024" wp14:editId="70790274">
                <wp:simplePos x="0" y="0"/>
                <wp:positionH relativeFrom="column">
                  <wp:posOffset>-705485</wp:posOffset>
                </wp:positionH>
                <wp:positionV relativeFrom="paragraph">
                  <wp:posOffset>443865</wp:posOffset>
                </wp:positionV>
                <wp:extent cx="2600325" cy="7267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267575"/>
                        </a:xfrm>
                        <a:prstGeom prst="rect">
                          <a:avLst/>
                        </a:prstGeom>
                        <a:solidFill>
                          <a:schemeClr val="tx2">
                            <a:lumMod val="20000"/>
                            <a:lumOff val="80000"/>
                          </a:schemeClr>
                        </a:solidFill>
                        <a:ln w="9525">
                          <a:noFill/>
                          <a:miter lim="800000"/>
                          <a:headEnd/>
                          <a:tailEnd/>
                        </a:ln>
                      </wps:spPr>
                      <wps:txbx>
                        <w:txbxContent>
                          <w:p w14:paraId="57674C0A" w14:textId="55ABDE86" w:rsidR="00DD775D" w:rsidRDefault="00707BCE" w:rsidP="00DD775D">
                            <w:pPr>
                              <w:jc w:val="center"/>
                              <w:rPr>
                                <w:b/>
                                <w:bCs/>
                                <w:color w:val="4472C4" w:themeColor="accent1"/>
                                <w:sz w:val="32"/>
                                <w:szCs w:val="32"/>
                              </w:rPr>
                            </w:pPr>
                            <w:r>
                              <w:rPr>
                                <w:b/>
                                <w:bCs/>
                                <w:color w:val="4472C4" w:themeColor="accent1"/>
                                <w:sz w:val="32"/>
                                <w:szCs w:val="32"/>
                              </w:rPr>
                              <w:t>JOIN THE SURGERY</w:t>
                            </w:r>
                            <w:r w:rsidR="00DD775D" w:rsidRPr="00DD775D">
                              <w:rPr>
                                <w:b/>
                                <w:bCs/>
                                <w:color w:val="4472C4" w:themeColor="accent1"/>
                                <w:sz w:val="32"/>
                                <w:szCs w:val="32"/>
                              </w:rPr>
                              <w:t xml:space="preserve"> </w:t>
                            </w:r>
                          </w:p>
                          <w:p w14:paraId="007F6771" w14:textId="2C14F7A6" w:rsidR="00DD775D" w:rsidRDefault="00DD775D" w:rsidP="00DD775D">
                            <w:pPr>
                              <w:jc w:val="center"/>
                              <w:rPr>
                                <w:b/>
                                <w:bCs/>
                                <w:color w:val="4472C4" w:themeColor="accent1"/>
                                <w:sz w:val="32"/>
                                <w:szCs w:val="32"/>
                              </w:rPr>
                            </w:pPr>
                            <w:r>
                              <w:rPr>
                                <w:b/>
                                <w:bCs/>
                                <w:color w:val="4472C4" w:themeColor="accent1"/>
                                <w:sz w:val="32"/>
                                <w:szCs w:val="32"/>
                              </w:rPr>
                              <w:t>…………………………………..</w:t>
                            </w:r>
                          </w:p>
                          <w:p w14:paraId="6D067024" w14:textId="42D3BA83" w:rsidR="00707BCE" w:rsidRDefault="002E025E" w:rsidP="00707BCE">
                            <w:pPr>
                              <w:rPr>
                                <w:sz w:val="36"/>
                                <w:szCs w:val="36"/>
                              </w:rPr>
                            </w:pPr>
                            <w:r>
                              <w:rPr>
                                <w:sz w:val="36"/>
                                <w:szCs w:val="36"/>
                              </w:rPr>
                              <w:t xml:space="preserve">Patients can now register using our online link. </w:t>
                            </w:r>
                            <w:r w:rsidR="00707BCE" w:rsidRPr="00707BCE">
                              <w:rPr>
                                <w:sz w:val="36"/>
                                <w:szCs w:val="36"/>
                              </w:rPr>
                              <w:t xml:space="preserve">Join the Surgery is a service that enables new patients to register with our practice. It requires patients to enter the relevant details we need </w:t>
                            </w:r>
                            <w:proofErr w:type="gramStart"/>
                            <w:r w:rsidR="00707BCE" w:rsidRPr="00707BCE">
                              <w:rPr>
                                <w:sz w:val="36"/>
                                <w:szCs w:val="36"/>
                              </w:rPr>
                              <w:t>in order for</w:t>
                            </w:r>
                            <w:proofErr w:type="gramEnd"/>
                            <w:r w:rsidR="00707BCE" w:rsidRPr="00707BCE">
                              <w:rPr>
                                <w:sz w:val="36"/>
                                <w:szCs w:val="36"/>
                              </w:rPr>
                              <w:t xml:space="preserve"> us to register the patient at our practice. Patient</w:t>
                            </w:r>
                            <w:r w:rsidR="00871FB6">
                              <w:rPr>
                                <w:sz w:val="36"/>
                                <w:szCs w:val="36"/>
                              </w:rPr>
                              <w:t xml:space="preserve"> boundary for registration covers </w:t>
                            </w:r>
                            <w:r w:rsidR="00707BCE" w:rsidRPr="00707BCE">
                              <w:rPr>
                                <w:sz w:val="36"/>
                                <w:szCs w:val="36"/>
                              </w:rPr>
                              <w:t>BD7</w:t>
                            </w:r>
                            <w:r w:rsidR="00871FB6">
                              <w:rPr>
                                <w:sz w:val="36"/>
                                <w:szCs w:val="36"/>
                              </w:rPr>
                              <w:t xml:space="preserve"> patients only.</w:t>
                            </w:r>
                          </w:p>
                          <w:p w14:paraId="58789296" w14:textId="2FB70AA7" w:rsidR="00871FB6" w:rsidRPr="00707BCE" w:rsidRDefault="00871FB6" w:rsidP="00707BCE">
                            <w:pPr>
                              <w:rPr>
                                <w:sz w:val="36"/>
                                <w:szCs w:val="36"/>
                              </w:rPr>
                            </w:pPr>
                            <w:r>
                              <w:rPr>
                                <w:sz w:val="36"/>
                                <w:szCs w:val="36"/>
                              </w:rPr>
                              <w:t>Click the link below:</w:t>
                            </w:r>
                          </w:p>
                          <w:p w14:paraId="2B091715" w14:textId="77777777" w:rsidR="00707BCE" w:rsidRPr="00707BCE" w:rsidRDefault="00707BCE" w:rsidP="00707BCE">
                            <w:pPr>
                              <w:rPr>
                                <w:sz w:val="36"/>
                                <w:szCs w:val="36"/>
                              </w:rPr>
                            </w:pPr>
                          </w:p>
                          <w:p w14:paraId="16C739CD" w14:textId="77777777" w:rsidR="00707BCE" w:rsidRPr="00707BCE" w:rsidRDefault="00CE3090" w:rsidP="00707BCE">
                            <w:pPr>
                              <w:rPr>
                                <w:sz w:val="36"/>
                                <w:szCs w:val="36"/>
                              </w:rPr>
                            </w:pPr>
                            <w:hyperlink r:id="rId7" w:history="1">
                              <w:r w:rsidR="00707BCE" w:rsidRPr="00707BCE">
                                <w:rPr>
                                  <w:rStyle w:val="Hyperlink"/>
                                  <w:sz w:val="36"/>
                                  <w:szCs w:val="36"/>
                                </w:rPr>
                                <w:t>https://www.parkgrangemc.co.uk/pages/New-Patient-Registration</w:t>
                              </w:r>
                            </w:hyperlink>
                          </w:p>
                          <w:p w14:paraId="2C2192E3" w14:textId="77777777" w:rsidR="007E4EFF" w:rsidRPr="00CA251F" w:rsidRDefault="007E4EFF" w:rsidP="00CA251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2024" id="_x0000_t202" coordsize="21600,21600" o:spt="202" path="m,l,21600r21600,l21600,xe">
                <v:stroke joinstyle="miter"/>
                <v:path gradientshapeok="t" o:connecttype="rect"/>
              </v:shapetype>
              <v:shape id="Text Box 2" o:spid="_x0000_s1026" type="#_x0000_t202" style="position:absolute;margin-left:-55.55pt;margin-top:34.95pt;width:204.75pt;height:57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" fillcolor="#d5dce4 [671]" stroked="f">
                <v:textbox>
                  <w:txbxContent>
                    <w:p w14:paraId="57674C0A" w14:textId="55ABDE86" w:rsidR="00DD775D" w:rsidRDefault="00707BCE" w:rsidP="00DD775D">
                      <w:pPr>
                        <w:jc w:val="center"/>
                        <w:rPr>
                          <w:b/>
                          <w:bCs/>
                          <w:color w:val="4472C4" w:themeColor="accent1"/>
                          <w:sz w:val="32"/>
                          <w:szCs w:val="32"/>
                        </w:rPr>
                      </w:pPr>
                      <w:r>
                        <w:rPr>
                          <w:b/>
                          <w:bCs/>
                          <w:color w:val="4472C4" w:themeColor="accent1"/>
                          <w:sz w:val="32"/>
                          <w:szCs w:val="32"/>
                        </w:rPr>
                        <w:t>JOIN THE SURGERY</w:t>
                      </w:r>
                      <w:r w:rsidR="00DD775D" w:rsidRPr="00DD775D">
                        <w:rPr>
                          <w:b/>
                          <w:bCs/>
                          <w:color w:val="4472C4" w:themeColor="accent1"/>
                          <w:sz w:val="32"/>
                          <w:szCs w:val="32"/>
                        </w:rPr>
                        <w:t xml:space="preserve"> </w:t>
                      </w:r>
                    </w:p>
                    <w:p w14:paraId="007F6771" w14:textId="2C14F7A6" w:rsidR="00DD775D" w:rsidRDefault="00DD775D" w:rsidP="00DD775D">
                      <w:pPr>
                        <w:jc w:val="center"/>
                        <w:rPr>
                          <w:b/>
                          <w:bCs/>
                          <w:color w:val="4472C4" w:themeColor="accent1"/>
                          <w:sz w:val="32"/>
                          <w:szCs w:val="32"/>
                        </w:rPr>
                      </w:pPr>
                      <w:r>
                        <w:rPr>
                          <w:b/>
                          <w:bCs/>
                          <w:color w:val="4472C4" w:themeColor="accent1"/>
                          <w:sz w:val="32"/>
                          <w:szCs w:val="32"/>
                        </w:rPr>
                        <w:t>…………………………………..</w:t>
                      </w:r>
                    </w:p>
                    <w:p w14:paraId="6D067024" w14:textId="42D3BA83" w:rsidR="00707BCE" w:rsidRDefault="002E025E" w:rsidP="00707BCE">
                      <w:pPr>
                        <w:rPr>
                          <w:sz w:val="36"/>
                          <w:szCs w:val="36"/>
                        </w:rPr>
                      </w:pPr>
                      <w:r>
                        <w:rPr>
                          <w:sz w:val="36"/>
                          <w:szCs w:val="36"/>
                        </w:rPr>
                        <w:t xml:space="preserve">Patients can now register using our online link. </w:t>
                      </w:r>
                      <w:r w:rsidR="00707BCE" w:rsidRPr="00707BCE">
                        <w:rPr>
                          <w:sz w:val="36"/>
                          <w:szCs w:val="36"/>
                        </w:rPr>
                        <w:t xml:space="preserve">Join the Surgery is a service that enables new patients to register with our practice. It requires patients to enter the relevant details we need </w:t>
                      </w:r>
                      <w:proofErr w:type="gramStart"/>
                      <w:r w:rsidR="00707BCE" w:rsidRPr="00707BCE">
                        <w:rPr>
                          <w:sz w:val="36"/>
                          <w:szCs w:val="36"/>
                        </w:rPr>
                        <w:t>in order for</w:t>
                      </w:r>
                      <w:proofErr w:type="gramEnd"/>
                      <w:r w:rsidR="00707BCE" w:rsidRPr="00707BCE">
                        <w:rPr>
                          <w:sz w:val="36"/>
                          <w:szCs w:val="36"/>
                        </w:rPr>
                        <w:t xml:space="preserve"> us to register the patient at our practice. Patient</w:t>
                      </w:r>
                      <w:r w:rsidR="00871FB6">
                        <w:rPr>
                          <w:sz w:val="36"/>
                          <w:szCs w:val="36"/>
                        </w:rPr>
                        <w:t xml:space="preserve"> boundary for registration covers </w:t>
                      </w:r>
                      <w:r w:rsidR="00707BCE" w:rsidRPr="00707BCE">
                        <w:rPr>
                          <w:sz w:val="36"/>
                          <w:szCs w:val="36"/>
                        </w:rPr>
                        <w:t>BD7</w:t>
                      </w:r>
                      <w:r w:rsidR="00871FB6">
                        <w:rPr>
                          <w:sz w:val="36"/>
                          <w:szCs w:val="36"/>
                        </w:rPr>
                        <w:t xml:space="preserve"> patients only.</w:t>
                      </w:r>
                    </w:p>
                    <w:p w14:paraId="58789296" w14:textId="2FB70AA7" w:rsidR="00871FB6" w:rsidRPr="00707BCE" w:rsidRDefault="00871FB6" w:rsidP="00707BCE">
                      <w:pPr>
                        <w:rPr>
                          <w:sz w:val="36"/>
                          <w:szCs w:val="36"/>
                        </w:rPr>
                      </w:pPr>
                      <w:r>
                        <w:rPr>
                          <w:sz w:val="36"/>
                          <w:szCs w:val="36"/>
                        </w:rPr>
                        <w:t>Click the link below:</w:t>
                      </w:r>
                    </w:p>
                    <w:p w14:paraId="2B091715" w14:textId="77777777" w:rsidR="00707BCE" w:rsidRPr="00707BCE" w:rsidRDefault="00707BCE" w:rsidP="00707BCE">
                      <w:pPr>
                        <w:rPr>
                          <w:sz w:val="36"/>
                          <w:szCs w:val="36"/>
                        </w:rPr>
                      </w:pPr>
                    </w:p>
                    <w:p w14:paraId="16C739CD" w14:textId="77777777" w:rsidR="00707BCE" w:rsidRPr="00707BCE" w:rsidRDefault="00CE3090" w:rsidP="00707BCE">
                      <w:pPr>
                        <w:rPr>
                          <w:sz w:val="36"/>
                          <w:szCs w:val="36"/>
                        </w:rPr>
                      </w:pPr>
                      <w:hyperlink r:id="rId8" w:history="1">
                        <w:r w:rsidR="00707BCE" w:rsidRPr="00707BCE">
                          <w:rPr>
                            <w:rStyle w:val="Hyperlink"/>
                            <w:sz w:val="36"/>
                            <w:szCs w:val="36"/>
                          </w:rPr>
                          <w:t>https://www.parkgrangemc.co.uk/pages/New-Patient-Registration</w:t>
                        </w:r>
                      </w:hyperlink>
                    </w:p>
                    <w:p w14:paraId="2C2192E3" w14:textId="77777777" w:rsidR="007E4EFF" w:rsidRPr="00CA251F" w:rsidRDefault="007E4EFF" w:rsidP="00CA251F">
                      <w:pPr>
                        <w:rPr>
                          <w:sz w:val="28"/>
                          <w:szCs w:val="28"/>
                        </w:rPr>
                      </w:pPr>
                    </w:p>
                  </w:txbxContent>
                </v:textbox>
                <w10:wrap type="square"/>
              </v:shape>
            </w:pict>
          </mc:Fallback>
        </mc:AlternateContent>
      </w:r>
      <w:r w:rsidR="00C254F5">
        <w:rPr>
          <w:noProof/>
        </w:rPr>
        <w:drawing>
          <wp:anchor distT="0" distB="0" distL="114300" distR="114300" simplePos="0" relativeHeight="251658240" behindDoc="0" locked="0" layoutInCell="1" allowOverlap="1" wp14:anchorId="16DDF148" wp14:editId="13691C6D">
            <wp:simplePos x="0" y="0"/>
            <wp:positionH relativeFrom="margin">
              <wp:posOffset>1905000</wp:posOffset>
            </wp:positionH>
            <wp:positionV relativeFrom="paragraph">
              <wp:posOffset>341630</wp:posOffset>
            </wp:positionV>
            <wp:extent cx="4210050" cy="1554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515" t="27489" r="64105" b="54606"/>
                    <a:stretch/>
                  </pic:blipFill>
                  <pic:spPr bwMode="auto">
                    <a:xfrm>
                      <a:off x="0" y="0"/>
                      <a:ext cx="4210050" cy="155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BCBC25" w14:textId="096CD1CF" w:rsidR="0096312C" w:rsidRDefault="00C254F5" w:rsidP="00707BCE">
      <w:pPr>
        <w:pStyle w:val="Heading1"/>
        <w:rPr>
          <w:b/>
          <w:bCs/>
          <w:sz w:val="40"/>
          <w:szCs w:val="40"/>
        </w:rPr>
      </w:pPr>
      <w:r w:rsidRPr="00C254F5">
        <w:rPr>
          <w:b/>
          <w:bCs/>
          <w:noProof/>
          <w:sz w:val="40"/>
          <w:szCs w:val="40"/>
        </w:rPr>
        <mc:AlternateContent>
          <mc:Choice Requires="wps">
            <w:drawing>
              <wp:anchor distT="45720" distB="45720" distL="114300" distR="114300" simplePos="0" relativeHeight="251662336" behindDoc="0" locked="0" layoutInCell="1" allowOverlap="1" wp14:anchorId="6E474922" wp14:editId="0B67FB63">
                <wp:simplePos x="0" y="0"/>
                <wp:positionH relativeFrom="column">
                  <wp:posOffset>1905000</wp:posOffset>
                </wp:positionH>
                <wp:positionV relativeFrom="paragraph">
                  <wp:posOffset>2053590</wp:posOffset>
                </wp:positionV>
                <wp:extent cx="4629150" cy="4238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238625"/>
                        </a:xfrm>
                        <a:prstGeom prst="rect">
                          <a:avLst/>
                        </a:prstGeom>
                        <a:solidFill>
                          <a:schemeClr val="tx2">
                            <a:lumMod val="20000"/>
                            <a:lumOff val="80000"/>
                          </a:schemeClr>
                        </a:solidFill>
                        <a:ln w="9525">
                          <a:noFill/>
                          <a:miter lim="800000"/>
                          <a:headEnd/>
                          <a:tailEnd/>
                        </a:ln>
                      </wps:spPr>
                      <wps:txbx>
                        <w:txbxContent>
                          <w:p w14:paraId="4E1728BC" w14:textId="77777777" w:rsidR="00707BCE" w:rsidRDefault="00707BCE" w:rsidP="00707BCE">
                            <w:pPr>
                              <w:rPr>
                                <w:sz w:val="28"/>
                                <w:szCs w:val="28"/>
                              </w:rPr>
                            </w:pPr>
                            <w:r>
                              <w:rPr>
                                <w:sz w:val="28"/>
                                <w:szCs w:val="28"/>
                              </w:rPr>
                              <w:t xml:space="preserve">All GP practices in Bradford have recently adopted a new way to try and make speaking to a clinician easier by introducing the Patches service. </w:t>
                            </w:r>
                          </w:p>
                          <w:p w14:paraId="69829B05" w14:textId="77777777" w:rsidR="00707BCE" w:rsidRDefault="00707BCE" w:rsidP="00707BCE">
                            <w:pPr>
                              <w:rPr>
                                <w:sz w:val="28"/>
                                <w:szCs w:val="28"/>
                              </w:rPr>
                            </w:pPr>
                            <w:r>
                              <w:rPr>
                                <w:sz w:val="28"/>
                                <w:szCs w:val="28"/>
                              </w:rPr>
                              <w:t xml:space="preserve">Patients </w:t>
                            </w:r>
                            <w:proofErr w:type="gramStart"/>
                            <w:r>
                              <w:rPr>
                                <w:sz w:val="28"/>
                                <w:szCs w:val="28"/>
                              </w:rPr>
                              <w:t>are able to</w:t>
                            </w:r>
                            <w:proofErr w:type="gramEnd"/>
                            <w:r>
                              <w:rPr>
                                <w:sz w:val="28"/>
                                <w:szCs w:val="28"/>
                              </w:rPr>
                              <w:t xml:space="preserve"> choose from the following options:</w:t>
                            </w:r>
                          </w:p>
                          <w:p w14:paraId="52821024" w14:textId="77777777" w:rsidR="00707BCE" w:rsidRDefault="00707BCE" w:rsidP="00707BCE">
                            <w:pPr>
                              <w:pStyle w:val="ListParagraph"/>
                              <w:numPr>
                                <w:ilvl w:val="0"/>
                                <w:numId w:val="1"/>
                              </w:numPr>
                              <w:rPr>
                                <w:sz w:val="28"/>
                                <w:szCs w:val="28"/>
                              </w:rPr>
                            </w:pPr>
                            <w:r>
                              <w:rPr>
                                <w:sz w:val="28"/>
                                <w:szCs w:val="28"/>
                              </w:rPr>
                              <w:t xml:space="preserve">Self-help </w:t>
                            </w:r>
                          </w:p>
                          <w:p w14:paraId="62B2228C" w14:textId="77777777" w:rsidR="00707BCE" w:rsidRDefault="00707BCE" w:rsidP="00707BCE">
                            <w:pPr>
                              <w:pStyle w:val="ListParagraph"/>
                              <w:numPr>
                                <w:ilvl w:val="0"/>
                                <w:numId w:val="1"/>
                              </w:numPr>
                              <w:rPr>
                                <w:sz w:val="28"/>
                                <w:szCs w:val="28"/>
                              </w:rPr>
                            </w:pPr>
                            <w:r>
                              <w:rPr>
                                <w:sz w:val="28"/>
                                <w:szCs w:val="28"/>
                              </w:rPr>
                              <w:t>Prescription Requests</w:t>
                            </w:r>
                          </w:p>
                          <w:p w14:paraId="66E43D28" w14:textId="77777777" w:rsidR="00707BCE" w:rsidRDefault="00707BCE" w:rsidP="00707BCE">
                            <w:pPr>
                              <w:pStyle w:val="ListParagraph"/>
                              <w:numPr>
                                <w:ilvl w:val="0"/>
                                <w:numId w:val="1"/>
                              </w:numPr>
                              <w:rPr>
                                <w:sz w:val="28"/>
                                <w:szCs w:val="28"/>
                              </w:rPr>
                            </w:pPr>
                            <w:r>
                              <w:rPr>
                                <w:sz w:val="28"/>
                                <w:szCs w:val="28"/>
                              </w:rPr>
                              <w:t xml:space="preserve">General admin requests </w:t>
                            </w:r>
                          </w:p>
                          <w:p w14:paraId="5D0B21BD" w14:textId="77777777" w:rsidR="00707BCE" w:rsidRDefault="00707BCE" w:rsidP="00707BCE">
                            <w:pPr>
                              <w:pStyle w:val="ListParagraph"/>
                              <w:numPr>
                                <w:ilvl w:val="0"/>
                                <w:numId w:val="1"/>
                              </w:numPr>
                              <w:rPr>
                                <w:sz w:val="28"/>
                                <w:szCs w:val="28"/>
                              </w:rPr>
                            </w:pPr>
                            <w:r>
                              <w:rPr>
                                <w:sz w:val="28"/>
                                <w:szCs w:val="28"/>
                              </w:rPr>
                              <w:t xml:space="preserve">Sicknote requests </w:t>
                            </w:r>
                          </w:p>
                          <w:p w14:paraId="0F1A3351" w14:textId="77777777" w:rsidR="00707BCE" w:rsidRDefault="00707BCE" w:rsidP="00707BCE">
                            <w:pPr>
                              <w:rPr>
                                <w:sz w:val="28"/>
                                <w:szCs w:val="28"/>
                              </w:rPr>
                            </w:pPr>
                            <w:r>
                              <w:rPr>
                                <w:sz w:val="28"/>
                                <w:szCs w:val="28"/>
                              </w:rPr>
                              <w:t xml:space="preserve">If patients would like advice from a </w:t>
                            </w:r>
                            <w:proofErr w:type="gramStart"/>
                            <w:r>
                              <w:rPr>
                                <w:sz w:val="28"/>
                                <w:szCs w:val="28"/>
                              </w:rPr>
                              <w:t>clinician</w:t>
                            </w:r>
                            <w:proofErr w:type="gramEnd"/>
                            <w:r>
                              <w:rPr>
                                <w:sz w:val="28"/>
                                <w:szCs w:val="28"/>
                              </w:rPr>
                              <w:t xml:space="preserve"> they can complete a short questionnaire and where relevant send a photograph about their symptoms or condition which will be sent directly to the practice. </w:t>
                            </w:r>
                          </w:p>
                          <w:p w14:paraId="668AD20C" w14:textId="77777777" w:rsidR="00707BCE" w:rsidRDefault="00707BCE" w:rsidP="00707BCE">
                            <w:pPr>
                              <w:rPr>
                                <w:sz w:val="28"/>
                                <w:szCs w:val="28"/>
                              </w:rPr>
                            </w:pPr>
                            <w:r>
                              <w:rPr>
                                <w:sz w:val="28"/>
                                <w:szCs w:val="28"/>
                              </w:rPr>
                              <w:t>To access the Patches service please follow the link below:</w:t>
                            </w:r>
                          </w:p>
                          <w:p w14:paraId="76A915A9" w14:textId="77777777" w:rsidR="00707BCE" w:rsidRDefault="00CE3090" w:rsidP="00707BCE">
                            <w:pPr>
                              <w:rPr>
                                <w:sz w:val="28"/>
                                <w:szCs w:val="28"/>
                              </w:rPr>
                            </w:pPr>
                            <w:hyperlink r:id="rId10" w:history="1">
                              <w:r w:rsidR="00707BCE" w:rsidRPr="000C4B8E">
                                <w:rPr>
                                  <w:rStyle w:val="Hyperlink"/>
                                  <w:sz w:val="28"/>
                                  <w:szCs w:val="28"/>
                                </w:rPr>
                                <w:t>https://patchs.ai/practice/parkgrangemedicalcentre</w:t>
                              </w:r>
                            </w:hyperlink>
                          </w:p>
                          <w:p w14:paraId="54FEFB1E" w14:textId="600E3BE4" w:rsidR="007E4EFF" w:rsidRPr="00B22492" w:rsidRDefault="007E4EF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74922" id="_x0000_s1027" type="#_x0000_t202" style="position:absolute;margin-left:150pt;margin-top:161.7pt;width:364.5pt;height:3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" fillcolor="#d5dce4 [671]" stroked="f">
                <v:textbox>
                  <w:txbxContent>
                    <w:p w14:paraId="4E1728BC" w14:textId="77777777" w:rsidR="00707BCE" w:rsidRDefault="00707BCE" w:rsidP="00707BCE">
                      <w:pPr>
                        <w:rPr>
                          <w:sz w:val="28"/>
                          <w:szCs w:val="28"/>
                        </w:rPr>
                      </w:pPr>
                      <w:r>
                        <w:rPr>
                          <w:sz w:val="28"/>
                          <w:szCs w:val="28"/>
                        </w:rPr>
                        <w:t xml:space="preserve">All GP practices in Bradford have recently adopted a new way to try and make speaking to a clinician easier by introducing the Patches service. </w:t>
                      </w:r>
                    </w:p>
                    <w:p w14:paraId="69829B05" w14:textId="77777777" w:rsidR="00707BCE" w:rsidRDefault="00707BCE" w:rsidP="00707BCE">
                      <w:pPr>
                        <w:rPr>
                          <w:sz w:val="28"/>
                          <w:szCs w:val="28"/>
                        </w:rPr>
                      </w:pPr>
                      <w:r>
                        <w:rPr>
                          <w:sz w:val="28"/>
                          <w:szCs w:val="28"/>
                        </w:rPr>
                        <w:t xml:space="preserve">Patients </w:t>
                      </w:r>
                      <w:proofErr w:type="gramStart"/>
                      <w:r>
                        <w:rPr>
                          <w:sz w:val="28"/>
                          <w:szCs w:val="28"/>
                        </w:rPr>
                        <w:t>are able to</w:t>
                      </w:r>
                      <w:proofErr w:type="gramEnd"/>
                      <w:r>
                        <w:rPr>
                          <w:sz w:val="28"/>
                          <w:szCs w:val="28"/>
                        </w:rPr>
                        <w:t xml:space="preserve"> choose from the following options:</w:t>
                      </w:r>
                    </w:p>
                    <w:p w14:paraId="52821024" w14:textId="77777777" w:rsidR="00707BCE" w:rsidRDefault="00707BCE" w:rsidP="00707BCE">
                      <w:pPr>
                        <w:pStyle w:val="ListParagraph"/>
                        <w:numPr>
                          <w:ilvl w:val="0"/>
                          <w:numId w:val="1"/>
                        </w:numPr>
                        <w:rPr>
                          <w:sz w:val="28"/>
                          <w:szCs w:val="28"/>
                        </w:rPr>
                      </w:pPr>
                      <w:r>
                        <w:rPr>
                          <w:sz w:val="28"/>
                          <w:szCs w:val="28"/>
                        </w:rPr>
                        <w:t xml:space="preserve">Self-help </w:t>
                      </w:r>
                    </w:p>
                    <w:p w14:paraId="62B2228C" w14:textId="77777777" w:rsidR="00707BCE" w:rsidRDefault="00707BCE" w:rsidP="00707BCE">
                      <w:pPr>
                        <w:pStyle w:val="ListParagraph"/>
                        <w:numPr>
                          <w:ilvl w:val="0"/>
                          <w:numId w:val="1"/>
                        </w:numPr>
                        <w:rPr>
                          <w:sz w:val="28"/>
                          <w:szCs w:val="28"/>
                        </w:rPr>
                      </w:pPr>
                      <w:r>
                        <w:rPr>
                          <w:sz w:val="28"/>
                          <w:szCs w:val="28"/>
                        </w:rPr>
                        <w:t>Prescription Requests</w:t>
                      </w:r>
                    </w:p>
                    <w:p w14:paraId="66E43D28" w14:textId="77777777" w:rsidR="00707BCE" w:rsidRDefault="00707BCE" w:rsidP="00707BCE">
                      <w:pPr>
                        <w:pStyle w:val="ListParagraph"/>
                        <w:numPr>
                          <w:ilvl w:val="0"/>
                          <w:numId w:val="1"/>
                        </w:numPr>
                        <w:rPr>
                          <w:sz w:val="28"/>
                          <w:szCs w:val="28"/>
                        </w:rPr>
                      </w:pPr>
                      <w:r>
                        <w:rPr>
                          <w:sz w:val="28"/>
                          <w:szCs w:val="28"/>
                        </w:rPr>
                        <w:t xml:space="preserve">General admin requests </w:t>
                      </w:r>
                    </w:p>
                    <w:p w14:paraId="5D0B21BD" w14:textId="77777777" w:rsidR="00707BCE" w:rsidRDefault="00707BCE" w:rsidP="00707BCE">
                      <w:pPr>
                        <w:pStyle w:val="ListParagraph"/>
                        <w:numPr>
                          <w:ilvl w:val="0"/>
                          <w:numId w:val="1"/>
                        </w:numPr>
                        <w:rPr>
                          <w:sz w:val="28"/>
                          <w:szCs w:val="28"/>
                        </w:rPr>
                      </w:pPr>
                      <w:r>
                        <w:rPr>
                          <w:sz w:val="28"/>
                          <w:szCs w:val="28"/>
                        </w:rPr>
                        <w:t xml:space="preserve">Sicknote requests </w:t>
                      </w:r>
                    </w:p>
                    <w:p w14:paraId="0F1A3351" w14:textId="77777777" w:rsidR="00707BCE" w:rsidRDefault="00707BCE" w:rsidP="00707BCE">
                      <w:pPr>
                        <w:rPr>
                          <w:sz w:val="28"/>
                          <w:szCs w:val="28"/>
                        </w:rPr>
                      </w:pPr>
                      <w:r>
                        <w:rPr>
                          <w:sz w:val="28"/>
                          <w:szCs w:val="28"/>
                        </w:rPr>
                        <w:t xml:space="preserve">If patients would like advice from a </w:t>
                      </w:r>
                      <w:proofErr w:type="gramStart"/>
                      <w:r>
                        <w:rPr>
                          <w:sz w:val="28"/>
                          <w:szCs w:val="28"/>
                        </w:rPr>
                        <w:t>clinician</w:t>
                      </w:r>
                      <w:proofErr w:type="gramEnd"/>
                      <w:r>
                        <w:rPr>
                          <w:sz w:val="28"/>
                          <w:szCs w:val="28"/>
                        </w:rPr>
                        <w:t xml:space="preserve"> they can complete a short questionnaire and where relevant send a photograph about their symptoms or condition which will be sent directly to the practice. </w:t>
                      </w:r>
                    </w:p>
                    <w:p w14:paraId="668AD20C" w14:textId="77777777" w:rsidR="00707BCE" w:rsidRDefault="00707BCE" w:rsidP="00707BCE">
                      <w:pPr>
                        <w:rPr>
                          <w:sz w:val="28"/>
                          <w:szCs w:val="28"/>
                        </w:rPr>
                      </w:pPr>
                      <w:r>
                        <w:rPr>
                          <w:sz w:val="28"/>
                          <w:szCs w:val="28"/>
                        </w:rPr>
                        <w:t>To access the Patches service please follow the link below:</w:t>
                      </w:r>
                    </w:p>
                    <w:p w14:paraId="76A915A9" w14:textId="77777777" w:rsidR="00707BCE" w:rsidRDefault="00CE3090" w:rsidP="00707BCE">
                      <w:pPr>
                        <w:rPr>
                          <w:sz w:val="28"/>
                          <w:szCs w:val="28"/>
                        </w:rPr>
                      </w:pPr>
                      <w:hyperlink r:id="rId11" w:history="1">
                        <w:r w:rsidR="00707BCE" w:rsidRPr="000C4B8E">
                          <w:rPr>
                            <w:rStyle w:val="Hyperlink"/>
                            <w:sz w:val="28"/>
                            <w:szCs w:val="28"/>
                          </w:rPr>
                          <w:t>https://patchs.ai/practice/parkgrangemedicalcentre</w:t>
                        </w:r>
                      </w:hyperlink>
                    </w:p>
                    <w:p w14:paraId="54FEFB1E" w14:textId="600E3BE4" w:rsidR="007E4EFF" w:rsidRPr="00B22492" w:rsidRDefault="007E4EFF">
                      <w:pPr>
                        <w:rPr>
                          <w:sz w:val="28"/>
                          <w:szCs w:val="28"/>
                        </w:rPr>
                      </w:pPr>
                    </w:p>
                  </w:txbxContent>
                </v:textbox>
                <w10:wrap type="square"/>
              </v:shape>
            </w:pict>
          </mc:Fallback>
        </mc:AlternateContent>
      </w:r>
      <w:r w:rsidR="00707BCE">
        <w:rPr>
          <w:b/>
          <w:bCs/>
          <w:sz w:val="40"/>
          <w:szCs w:val="40"/>
        </w:rPr>
        <w:t xml:space="preserve">                            PATCHS</w:t>
      </w:r>
    </w:p>
    <w:p w14:paraId="27806085" w14:textId="3F98E8F8" w:rsidR="007861B3" w:rsidRPr="007861B3" w:rsidRDefault="00707BCE" w:rsidP="007861B3">
      <w:r>
        <w:rPr>
          <w:noProof/>
        </w:rPr>
        <w:drawing>
          <wp:inline distT="0" distB="0" distL="0" distR="0" wp14:anchorId="69DB7E47" wp14:editId="75018070">
            <wp:extent cx="2324100" cy="1204922"/>
            <wp:effectExtent l="0" t="0" r="0" b="0"/>
            <wp:docPr id="878874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204922"/>
                    </a:xfrm>
                    <a:prstGeom prst="rect">
                      <a:avLst/>
                    </a:prstGeom>
                    <a:noFill/>
                  </pic:spPr>
                </pic:pic>
              </a:graphicData>
            </a:graphic>
          </wp:inline>
        </w:drawing>
      </w:r>
    </w:p>
    <w:p w14:paraId="0CAAF2FC" w14:textId="287A891C" w:rsidR="00915193" w:rsidRDefault="007861B3" w:rsidP="00807055">
      <w:pPr>
        <w:tabs>
          <w:tab w:val="left" w:pos="1905"/>
        </w:tabs>
      </w:pPr>
      <w:r>
        <w:lastRenderedPageBreak/>
        <w:tab/>
      </w:r>
      <w:r w:rsidR="00915193">
        <w:rPr>
          <w:noProof/>
        </w:rPr>
        <mc:AlternateContent>
          <mc:Choice Requires="wps">
            <w:drawing>
              <wp:anchor distT="45720" distB="45720" distL="114300" distR="114300" simplePos="0" relativeHeight="251678720" behindDoc="0" locked="0" layoutInCell="1" allowOverlap="1" wp14:anchorId="1D2B7386" wp14:editId="4A067652">
                <wp:simplePos x="0" y="0"/>
                <wp:positionH relativeFrom="column">
                  <wp:posOffset>1219200</wp:posOffset>
                </wp:positionH>
                <wp:positionV relativeFrom="paragraph">
                  <wp:posOffset>180975</wp:posOffset>
                </wp:positionV>
                <wp:extent cx="3771900" cy="7048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04850"/>
                        </a:xfrm>
                        <a:prstGeom prst="rect">
                          <a:avLst/>
                        </a:prstGeom>
                        <a:solidFill>
                          <a:schemeClr val="accent1">
                            <a:lumMod val="20000"/>
                            <a:lumOff val="80000"/>
                          </a:schemeClr>
                        </a:solidFill>
                        <a:ln w="9525">
                          <a:noFill/>
                          <a:miter lim="800000"/>
                          <a:headEnd/>
                          <a:tailEnd/>
                        </a:ln>
                      </wps:spPr>
                      <wps:txbx>
                        <w:txbxContent>
                          <w:p w14:paraId="44454D23" w14:textId="6ED34D7C" w:rsidR="00915193" w:rsidRPr="00915193" w:rsidRDefault="00915193" w:rsidP="00915193">
                            <w:pPr>
                              <w:pStyle w:val="Heading1"/>
                              <w:rPr>
                                <w:b/>
                                <w:bCs/>
                                <w:sz w:val="40"/>
                                <w:szCs w:val="40"/>
                              </w:rPr>
                            </w:pPr>
                            <w:r w:rsidRPr="00915193">
                              <w:rPr>
                                <w:b/>
                                <w:bCs/>
                                <w:sz w:val="40"/>
                                <w:szCs w:val="40"/>
                              </w:rPr>
                              <w:t xml:space="preserve">Non-clinical interventions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B7386" id="_x0000_s1028" type="#_x0000_t202" style="position:absolute;margin-left:96pt;margin-top:14.25pt;width:297pt;height: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" fillcolor="#d9e2f3 [660]" stroked="f">
                <v:textbox>
                  <w:txbxContent>
                    <w:p w14:paraId="44454D23" w14:textId="6ED34D7C" w:rsidR="00915193" w:rsidRPr="00915193" w:rsidRDefault="00915193" w:rsidP="00915193">
                      <w:pPr>
                        <w:pStyle w:val="Heading1"/>
                        <w:rPr>
                          <w:b/>
                          <w:bCs/>
                          <w:sz w:val="40"/>
                          <w:szCs w:val="40"/>
                        </w:rPr>
                      </w:pPr>
                      <w:r w:rsidRPr="00915193">
                        <w:rPr>
                          <w:b/>
                          <w:bCs/>
                          <w:sz w:val="40"/>
                          <w:szCs w:val="40"/>
                        </w:rPr>
                        <w:t xml:space="preserve">Non-clinical interventions team </w:t>
                      </w:r>
                    </w:p>
                  </w:txbxContent>
                </v:textbox>
                <w10:wrap type="square"/>
              </v:shape>
            </w:pict>
          </mc:Fallback>
        </mc:AlternateContent>
      </w:r>
    </w:p>
    <w:p w14:paraId="31E5D2B6" w14:textId="7008CE61" w:rsidR="00915193" w:rsidRPr="00915193" w:rsidRDefault="00915193" w:rsidP="00915193">
      <w:pPr>
        <w:jc w:val="right"/>
      </w:pPr>
      <w:r>
        <w:rPr>
          <w:noProof/>
        </w:rPr>
        <mc:AlternateContent>
          <mc:Choice Requires="wps">
            <w:drawing>
              <wp:anchor distT="45720" distB="45720" distL="114300" distR="114300" simplePos="0" relativeHeight="251680768" behindDoc="0" locked="0" layoutInCell="1" allowOverlap="1" wp14:anchorId="6AAF0C31" wp14:editId="2DE7C828">
                <wp:simplePos x="0" y="0"/>
                <wp:positionH relativeFrom="column">
                  <wp:posOffset>-705485</wp:posOffset>
                </wp:positionH>
                <wp:positionV relativeFrom="paragraph">
                  <wp:posOffset>371475</wp:posOffset>
                </wp:positionV>
                <wp:extent cx="2600325" cy="61912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19125"/>
                        </a:xfrm>
                        <a:prstGeom prst="rect">
                          <a:avLst/>
                        </a:prstGeom>
                        <a:solidFill>
                          <a:schemeClr val="accent1">
                            <a:lumMod val="20000"/>
                            <a:lumOff val="80000"/>
                          </a:schemeClr>
                        </a:solidFill>
                        <a:ln w="9525">
                          <a:noFill/>
                          <a:miter lim="800000"/>
                          <a:headEnd/>
                          <a:tailEnd/>
                        </a:ln>
                      </wps:spPr>
                      <wps:txbx>
                        <w:txbxContent>
                          <w:p w14:paraId="4B040C0C" w14:textId="06A9AF7E" w:rsidR="00915193" w:rsidRPr="00915193" w:rsidRDefault="00915193" w:rsidP="00915193">
                            <w:pPr>
                              <w:pStyle w:val="Heading1"/>
                              <w:rPr>
                                <w:b/>
                                <w:bCs/>
                              </w:rPr>
                            </w:pPr>
                            <w:r w:rsidRPr="00915193">
                              <w:rPr>
                                <w:b/>
                                <w:bCs/>
                              </w:rPr>
                              <w:t>Health and Wellbeing Coach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F0C31" id="_x0000_s1029" type="#_x0000_t202" style="position:absolute;left:0;text-align:left;margin-left:-55.55pt;margin-top:29.25pt;width:204.75pt;height:4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" fillcolor="#d9e2f3 [660]" stroked="f">
                <v:textbox>
                  <w:txbxContent>
                    <w:p w14:paraId="4B040C0C" w14:textId="06A9AF7E" w:rsidR="00915193" w:rsidRPr="00915193" w:rsidRDefault="00915193" w:rsidP="00915193">
                      <w:pPr>
                        <w:pStyle w:val="Heading1"/>
                        <w:rPr>
                          <w:b/>
                          <w:bCs/>
                        </w:rPr>
                      </w:pPr>
                      <w:r w:rsidRPr="00915193">
                        <w:rPr>
                          <w:b/>
                          <w:bCs/>
                        </w:rPr>
                        <w:t>Health and Wellbeing Coach</w:t>
                      </w:r>
                    </w:p>
                  </w:txbxContent>
                </v:textbox>
                <w10:wrap type="square"/>
              </v:shape>
            </w:pict>
          </mc:Fallback>
        </mc:AlternateContent>
      </w:r>
    </w:p>
    <w:p w14:paraId="1487D25D" w14:textId="240F0A3F" w:rsidR="00915193" w:rsidRPr="00915193" w:rsidRDefault="00915193" w:rsidP="00915193">
      <w:r>
        <w:rPr>
          <w:noProof/>
        </w:rPr>
        <mc:AlternateContent>
          <mc:Choice Requires="wps">
            <w:drawing>
              <wp:anchor distT="45720" distB="45720" distL="114300" distR="114300" simplePos="0" relativeHeight="251682816" behindDoc="0" locked="0" layoutInCell="1" allowOverlap="1" wp14:anchorId="61962BFD" wp14:editId="1CE128FC">
                <wp:simplePos x="0" y="0"/>
                <wp:positionH relativeFrom="margin">
                  <wp:align>right</wp:align>
                </wp:positionH>
                <wp:positionV relativeFrom="paragraph">
                  <wp:posOffset>105410</wp:posOffset>
                </wp:positionV>
                <wp:extent cx="1895475" cy="61912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19125"/>
                        </a:xfrm>
                        <a:prstGeom prst="rect">
                          <a:avLst/>
                        </a:prstGeom>
                        <a:solidFill>
                          <a:schemeClr val="accent1">
                            <a:lumMod val="20000"/>
                            <a:lumOff val="80000"/>
                          </a:schemeClr>
                        </a:solidFill>
                        <a:ln w="9525">
                          <a:noFill/>
                          <a:miter lim="800000"/>
                          <a:headEnd/>
                          <a:tailEnd/>
                        </a:ln>
                      </wps:spPr>
                      <wps:txbx>
                        <w:txbxContent>
                          <w:p w14:paraId="5D5C643F" w14:textId="52CEEA6C" w:rsidR="00915193" w:rsidRPr="00915193" w:rsidRDefault="00915193" w:rsidP="00915193">
                            <w:pPr>
                              <w:pStyle w:val="Heading1"/>
                              <w:rPr>
                                <w:b/>
                                <w:bCs/>
                              </w:rPr>
                            </w:pPr>
                            <w:r>
                              <w:rPr>
                                <w:b/>
                                <w:bCs/>
                              </w:rPr>
                              <w:t xml:space="preserve">Social Prescriber </w:t>
                            </w:r>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2BFD" id="_x0000_s1030" type="#_x0000_t202" style="position:absolute;margin-left:98.05pt;margin-top:8.3pt;width:149.25pt;height:48.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" fillcolor="#d9e2f3 [660]" stroked="f">
                <v:textbox>
                  <w:txbxContent>
                    <w:p w14:paraId="5D5C643F" w14:textId="52CEEA6C" w:rsidR="00915193" w:rsidRPr="00915193" w:rsidRDefault="00915193" w:rsidP="00915193">
                      <w:pPr>
                        <w:pStyle w:val="Heading1"/>
                        <w:rPr>
                          <w:b/>
                          <w:bCs/>
                        </w:rPr>
                      </w:pPr>
                      <w:r>
                        <w:rPr>
                          <w:b/>
                          <w:bCs/>
                        </w:rPr>
                        <w:t xml:space="preserve">Social Prescriber </w:t>
                      </w:r>
                      <w:r>
                        <w:rPr>
                          <w:b/>
                          <w:bCs/>
                        </w:rPr>
                        <w:tab/>
                      </w:r>
                    </w:p>
                  </w:txbxContent>
                </v:textbox>
                <w10:wrap type="square" anchorx="margin"/>
              </v:shape>
            </w:pict>
          </mc:Fallback>
        </mc:AlternateContent>
      </w:r>
    </w:p>
    <w:p w14:paraId="79762296" w14:textId="61374CBF" w:rsidR="00915193" w:rsidRPr="00915193" w:rsidRDefault="00D00D3E" w:rsidP="00915193">
      <w:r>
        <w:rPr>
          <w:noProof/>
        </w:rPr>
        <mc:AlternateContent>
          <mc:Choice Requires="wps">
            <w:drawing>
              <wp:anchor distT="45720" distB="45720" distL="114300" distR="114300" simplePos="0" relativeHeight="251686912" behindDoc="0" locked="0" layoutInCell="1" allowOverlap="1" wp14:anchorId="412EC097" wp14:editId="201EEFC8">
                <wp:simplePos x="0" y="0"/>
                <wp:positionH relativeFrom="column">
                  <wp:posOffset>-619125</wp:posOffset>
                </wp:positionH>
                <wp:positionV relativeFrom="paragraph">
                  <wp:posOffset>229870</wp:posOffset>
                </wp:positionV>
                <wp:extent cx="2381250" cy="401002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010025"/>
                        </a:xfrm>
                        <a:prstGeom prst="rect">
                          <a:avLst/>
                        </a:prstGeom>
                        <a:solidFill>
                          <a:schemeClr val="tx2">
                            <a:lumMod val="20000"/>
                            <a:lumOff val="80000"/>
                          </a:schemeClr>
                        </a:solidFill>
                        <a:ln w="9525">
                          <a:noFill/>
                          <a:miter lim="800000"/>
                          <a:headEnd/>
                          <a:tailEnd/>
                        </a:ln>
                      </wps:spPr>
                      <wps:txbx>
                        <w:txbxContent>
                          <w:p w14:paraId="76070CBE" w14:textId="5ED325C5" w:rsidR="00915193" w:rsidRDefault="00915193">
                            <w:r>
                              <w:t>Helen is our Health and Wellbeing Coach</w:t>
                            </w:r>
                            <w:r w:rsidR="00E268BC">
                              <w:t xml:space="preserve">. The purpose of Helen’s role is to use health coaching skills to support patients to develop their knowledge, </w:t>
                            </w:r>
                            <w:proofErr w:type="gramStart"/>
                            <w:r w:rsidR="00E268BC">
                              <w:t>skills</w:t>
                            </w:r>
                            <w:proofErr w:type="gramEnd"/>
                            <w:r w:rsidR="00E268BC">
                              <w:t xml:space="preserve"> and confidence to become active participants in their </w:t>
                            </w:r>
                            <w:r w:rsidR="00F76B9B">
                              <w:t>care,</w:t>
                            </w:r>
                            <w:r w:rsidR="00E268BC">
                              <w:t xml:space="preserve"> so they are able to reach their own health and wellbeing goals. Helen works alongside our Social Prescriber and Mental Health Practitioner. </w:t>
                            </w:r>
                          </w:p>
                          <w:p w14:paraId="6EA750B6" w14:textId="768C8342" w:rsidR="00E268BC" w:rsidRDefault="00E268BC">
                            <w:r>
                              <w:t xml:space="preserve">In the coming months Helen will be hosting a weekly drop-in centre inside the practice on a Wednesday 10am-12pm. However, your GP / Reception staff can also refer you to the Health and Wellbeing service for an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C097" id="_x0000_s1031" type="#_x0000_t202" style="position:absolute;margin-left:-48.75pt;margin-top:18.1pt;width:187.5pt;height:315.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" fillcolor="#d5dce4 [671]" stroked="f">
                <v:textbox>
                  <w:txbxContent>
                    <w:p w14:paraId="76070CBE" w14:textId="5ED325C5" w:rsidR="00915193" w:rsidRDefault="00915193">
                      <w:r>
                        <w:t>Helen is our Health and Wellbeing Coach</w:t>
                      </w:r>
                      <w:r w:rsidR="00E268BC">
                        <w:t xml:space="preserve">. The purpose of Helen’s role is to use health coaching skills to support patients to develop their knowledge, </w:t>
                      </w:r>
                      <w:proofErr w:type="gramStart"/>
                      <w:r w:rsidR="00E268BC">
                        <w:t>skills</w:t>
                      </w:r>
                      <w:proofErr w:type="gramEnd"/>
                      <w:r w:rsidR="00E268BC">
                        <w:t xml:space="preserve"> and confidence to become active participants in their </w:t>
                      </w:r>
                      <w:r w:rsidR="00F76B9B">
                        <w:t>care,</w:t>
                      </w:r>
                      <w:r w:rsidR="00E268BC">
                        <w:t xml:space="preserve"> so they are able to reach their own health and wellbeing goals. Helen works alongside our Social Prescriber and Mental Health Practitioner. </w:t>
                      </w:r>
                    </w:p>
                    <w:p w14:paraId="6EA750B6" w14:textId="768C8342" w:rsidR="00E268BC" w:rsidRDefault="00E268BC">
                      <w:r>
                        <w:t xml:space="preserve">In the coming months Helen will be hosting a weekly drop-in centre inside the practice on a Wednesday 10am-12pm. However, your GP / Reception staff can also refer you to the Health and Wellbeing service for an appointment. </w:t>
                      </w:r>
                    </w:p>
                  </w:txbxContent>
                </v:textbox>
                <w10:wrap type="square"/>
              </v:shape>
            </w:pict>
          </mc:Fallback>
        </mc:AlternateContent>
      </w:r>
      <w:r w:rsidR="00E268BC">
        <w:rPr>
          <w:noProof/>
        </w:rPr>
        <mc:AlternateContent>
          <mc:Choice Requires="wps">
            <w:drawing>
              <wp:anchor distT="45720" distB="45720" distL="114300" distR="114300" simplePos="0" relativeHeight="251688960" behindDoc="0" locked="0" layoutInCell="1" allowOverlap="1" wp14:anchorId="28187BF6" wp14:editId="6B56F75E">
                <wp:simplePos x="0" y="0"/>
                <wp:positionH relativeFrom="column">
                  <wp:posOffset>3761740</wp:posOffset>
                </wp:positionH>
                <wp:positionV relativeFrom="paragraph">
                  <wp:posOffset>220980</wp:posOffset>
                </wp:positionV>
                <wp:extent cx="2428875" cy="404812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48125"/>
                        </a:xfrm>
                        <a:prstGeom prst="rect">
                          <a:avLst/>
                        </a:prstGeom>
                        <a:solidFill>
                          <a:schemeClr val="tx2">
                            <a:lumMod val="20000"/>
                            <a:lumOff val="80000"/>
                          </a:schemeClr>
                        </a:solidFill>
                        <a:ln w="9525">
                          <a:noFill/>
                          <a:miter lim="800000"/>
                          <a:headEnd/>
                          <a:tailEnd/>
                        </a:ln>
                      </wps:spPr>
                      <wps:txbx>
                        <w:txbxContent>
                          <w:p w14:paraId="2EA91D02" w14:textId="78747242" w:rsidR="00D00D3E" w:rsidRDefault="00D00D3E" w:rsidP="00D00D3E">
                            <w:r>
                              <w:t xml:space="preserve">Rehana is the Social Prescriber for our practice. The purpose of Rehana’s role is to support patients with various social need. For example, Rehana will be able to support and signpost patients into the right direction for what they may need. Rehana will assess what support patients need, this can be physical, mental, social, and financial. Referring patients who need care and support into a range on local activities. Finding and signposting patients to local community groups and charities for those who may need it. Our Social Prescriber works alongside the Health and Wellbeing coach and the Mental Health Practitioner.  </w:t>
                            </w:r>
                          </w:p>
                          <w:p w14:paraId="61B280A4" w14:textId="41312EFB" w:rsidR="00D00D3E" w:rsidRDefault="00D00D3E" w:rsidP="00D00D3E">
                            <w:r>
                              <w:t xml:space="preserve">For an appointment with Rehana pleas discuss a referral with a clinician or practice reception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87BF6" id="_x0000_s1032" type="#_x0000_t202" style="position:absolute;margin-left:296.2pt;margin-top:17.4pt;width:191.25pt;height:31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" fillcolor="#d5dce4 [671]" stroked="f">
                <v:textbox>
                  <w:txbxContent>
                    <w:p w14:paraId="2EA91D02" w14:textId="78747242" w:rsidR="00D00D3E" w:rsidRDefault="00D00D3E" w:rsidP="00D00D3E">
                      <w:r>
                        <w:t xml:space="preserve">Rehana is the Social Prescriber for our practice. The purpose of Rehana’s role is to support patients with various social need. For example, Rehana will be able to support and signpost patients into the right direction for what they may need. Rehana will assess what support patients need, this can be physical, mental, social, and financial. Referring patients who need care and support into a range on local activities. Finding and signposting patients to local community groups and charities for those who may need it. Our Social Prescriber works alongside the Health and Wellbeing coach and the Mental Health Practitioner.  </w:t>
                      </w:r>
                    </w:p>
                    <w:p w14:paraId="61B280A4" w14:textId="41312EFB" w:rsidR="00D00D3E" w:rsidRDefault="00D00D3E" w:rsidP="00D00D3E">
                      <w:r>
                        <w:t xml:space="preserve">For an appointment with Rehana pleas discuss a referral with a clinician or practice reception staff. </w:t>
                      </w:r>
                    </w:p>
                  </w:txbxContent>
                </v:textbox>
                <w10:wrap type="square"/>
              </v:shape>
            </w:pict>
          </mc:Fallback>
        </mc:AlternateContent>
      </w:r>
    </w:p>
    <w:p w14:paraId="2F8B509F" w14:textId="52CD1C9D" w:rsidR="00915193" w:rsidRPr="00915193" w:rsidRDefault="00915193" w:rsidP="00915193"/>
    <w:p w14:paraId="43665EDB" w14:textId="283FE600" w:rsidR="00915193" w:rsidRPr="00915193" w:rsidRDefault="00915193" w:rsidP="00915193"/>
    <w:p w14:paraId="632E63F9" w14:textId="1DB13B1C" w:rsidR="00915193" w:rsidRPr="00915193" w:rsidRDefault="00915193" w:rsidP="00915193"/>
    <w:p w14:paraId="6F151878" w14:textId="7517DD71" w:rsidR="00915193" w:rsidRPr="00915193" w:rsidRDefault="00915193" w:rsidP="00915193"/>
    <w:p w14:paraId="40CB4CB9" w14:textId="1034A1DF" w:rsidR="00915193" w:rsidRPr="00915193" w:rsidRDefault="00915193" w:rsidP="00915193"/>
    <w:p w14:paraId="270B6B8B" w14:textId="37DDA4A3" w:rsidR="00915193" w:rsidRPr="00915193" w:rsidRDefault="00915193" w:rsidP="00915193"/>
    <w:p w14:paraId="612E4D44" w14:textId="6198D92D" w:rsidR="00915193" w:rsidRPr="00915193" w:rsidRDefault="00915193" w:rsidP="00915193"/>
    <w:p w14:paraId="4FCA9F2A" w14:textId="5A57841A" w:rsidR="00915193" w:rsidRDefault="002C2589" w:rsidP="00915193">
      <w:r>
        <w:rPr>
          <w:noProof/>
        </w:rPr>
        <w:drawing>
          <wp:anchor distT="0" distB="0" distL="114300" distR="114300" simplePos="0" relativeHeight="251692032" behindDoc="1" locked="0" layoutInCell="1" allowOverlap="1" wp14:anchorId="1D0823E4" wp14:editId="460ED121">
            <wp:simplePos x="0" y="0"/>
            <wp:positionH relativeFrom="margin">
              <wp:posOffset>1798955</wp:posOffset>
            </wp:positionH>
            <wp:positionV relativeFrom="paragraph">
              <wp:posOffset>688975</wp:posOffset>
            </wp:positionV>
            <wp:extent cx="2057400" cy="1542415"/>
            <wp:effectExtent l="0" t="0" r="0" b="0"/>
            <wp:wrapTight wrapText="bothSides">
              <wp:wrapPolygon edited="0">
                <wp:start x="6200" y="1601"/>
                <wp:lineTo x="5000" y="3201"/>
                <wp:lineTo x="4000" y="5336"/>
                <wp:lineTo x="3400" y="10671"/>
                <wp:lineTo x="2400" y="12272"/>
                <wp:lineTo x="1800" y="13872"/>
                <wp:lineTo x="1800" y="17874"/>
                <wp:lineTo x="5000" y="19208"/>
                <wp:lineTo x="12400" y="19741"/>
                <wp:lineTo x="17200" y="19741"/>
                <wp:lineTo x="18000" y="19208"/>
                <wp:lineTo x="20000" y="16007"/>
                <wp:lineTo x="20200" y="14406"/>
                <wp:lineTo x="19200" y="12272"/>
                <wp:lineTo x="18000" y="10671"/>
                <wp:lineTo x="17600" y="5602"/>
                <wp:lineTo x="16000" y="2935"/>
                <wp:lineTo x="15000" y="1601"/>
                <wp:lineTo x="6200" y="1601"/>
              </wp:wrapPolygon>
            </wp:wrapTight>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166EA414" wp14:editId="3E28B7D2">
                <wp:simplePos x="0" y="0"/>
                <wp:positionH relativeFrom="margin">
                  <wp:posOffset>1589405</wp:posOffset>
                </wp:positionH>
                <wp:positionV relativeFrom="paragraph">
                  <wp:posOffset>2418080</wp:posOffset>
                </wp:positionV>
                <wp:extent cx="2600325" cy="61912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19125"/>
                        </a:xfrm>
                        <a:prstGeom prst="rect">
                          <a:avLst/>
                        </a:prstGeom>
                        <a:solidFill>
                          <a:schemeClr val="accent1">
                            <a:lumMod val="20000"/>
                            <a:lumOff val="80000"/>
                          </a:schemeClr>
                        </a:solidFill>
                        <a:ln w="9525">
                          <a:noFill/>
                          <a:miter lim="800000"/>
                          <a:headEnd/>
                          <a:tailEnd/>
                        </a:ln>
                      </wps:spPr>
                      <wps:txbx>
                        <w:txbxContent>
                          <w:p w14:paraId="67040886" w14:textId="78684345" w:rsidR="00915193" w:rsidRPr="00915193" w:rsidRDefault="00915193" w:rsidP="00915193">
                            <w:pPr>
                              <w:pStyle w:val="Heading1"/>
                              <w:rPr>
                                <w:b/>
                                <w:bCs/>
                              </w:rPr>
                            </w:pPr>
                            <w:r>
                              <w:rPr>
                                <w:b/>
                                <w:bCs/>
                              </w:rPr>
                              <w:t xml:space="preserve">Mental Health Practitioner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EA414" id="_x0000_s1033" type="#_x0000_t202" style="position:absolute;margin-left:125.15pt;margin-top:190.4pt;width:204.75pt;height:4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" fillcolor="#d9e2f3 [660]" stroked="f">
                <v:textbox>
                  <w:txbxContent>
                    <w:p w14:paraId="67040886" w14:textId="78684345" w:rsidR="00915193" w:rsidRPr="00915193" w:rsidRDefault="00915193" w:rsidP="00915193">
                      <w:pPr>
                        <w:pStyle w:val="Heading1"/>
                        <w:rPr>
                          <w:b/>
                          <w:bCs/>
                        </w:rPr>
                      </w:pPr>
                      <w:r>
                        <w:rPr>
                          <w:b/>
                          <w:bCs/>
                        </w:rPr>
                        <w:t xml:space="preserve">Mental Health Practitioner </w:t>
                      </w:r>
                    </w:p>
                  </w:txbxContent>
                </v:textbox>
                <w10:wrap type="square"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2F1F3841" wp14:editId="6EECC601">
                <wp:simplePos x="0" y="0"/>
                <wp:positionH relativeFrom="margin">
                  <wp:align>left</wp:align>
                </wp:positionH>
                <wp:positionV relativeFrom="paragraph">
                  <wp:posOffset>2974975</wp:posOffset>
                </wp:positionV>
                <wp:extent cx="6048375" cy="8763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76300"/>
                        </a:xfrm>
                        <a:prstGeom prst="rect">
                          <a:avLst/>
                        </a:prstGeom>
                        <a:solidFill>
                          <a:schemeClr val="tx2">
                            <a:lumMod val="20000"/>
                            <a:lumOff val="80000"/>
                          </a:schemeClr>
                        </a:solidFill>
                        <a:ln w="9525">
                          <a:noFill/>
                          <a:miter lim="800000"/>
                          <a:headEnd/>
                          <a:tailEnd/>
                        </a:ln>
                      </wps:spPr>
                      <wps:txbx>
                        <w:txbxContent>
                          <w:p w14:paraId="4893F4CF" w14:textId="55F85FAF" w:rsidR="00D00D3E" w:rsidRDefault="00D00D3E">
                            <w:r>
                              <w:t xml:space="preserve">As part of a new programme most practices in Bradford now have an </w:t>
                            </w:r>
                            <w:r w:rsidR="0026571E">
                              <w:t>inhouse</w:t>
                            </w:r>
                            <w:r>
                              <w:t xml:space="preserve"> Mental Health Practitioner</w:t>
                            </w:r>
                            <w:r w:rsidR="0026571E">
                              <w:t xml:space="preserve">. Our practice </w:t>
                            </w:r>
                            <w:r w:rsidR="00F76B9B">
                              <w:t>has</w:t>
                            </w:r>
                            <w:r w:rsidR="0026571E">
                              <w:t xml:space="preserve"> Craig, who has previous experience in secondary mental health</w:t>
                            </w:r>
                            <w:r w:rsidR="002C2589">
                              <w:t xml:space="preserve"> care</w:t>
                            </w:r>
                            <w:r w:rsidR="0026571E">
                              <w:t xml:space="preserve">. Patients can only be referred to Craig Via clinicians, the Health and Wellbeing </w:t>
                            </w:r>
                            <w:r w:rsidR="00F76B9B">
                              <w:t>Coach or</w:t>
                            </w:r>
                            <w:r w:rsidR="0026571E">
                              <w:t xml:space="preserve"> the Social Prescriber.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F3841" id="_x0000_s1034" type="#_x0000_t202" style="position:absolute;margin-left:0;margin-top:234.25pt;width:476.25pt;height:69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" fillcolor="#d5dce4 [671]" stroked="f">
                <v:textbox>
                  <w:txbxContent>
                    <w:p w14:paraId="4893F4CF" w14:textId="55F85FAF" w:rsidR="00D00D3E" w:rsidRDefault="00D00D3E">
                      <w:r>
                        <w:t xml:space="preserve">As part of a new programme most practices in Bradford now have an </w:t>
                      </w:r>
                      <w:r w:rsidR="0026571E">
                        <w:t>inhouse</w:t>
                      </w:r>
                      <w:r>
                        <w:t xml:space="preserve"> Mental Health Practitioner</w:t>
                      </w:r>
                      <w:r w:rsidR="0026571E">
                        <w:t xml:space="preserve">. Our practice </w:t>
                      </w:r>
                      <w:r w:rsidR="00F76B9B">
                        <w:t>has</w:t>
                      </w:r>
                      <w:r w:rsidR="0026571E">
                        <w:t xml:space="preserve"> Craig, who has previous experience in secondary mental health</w:t>
                      </w:r>
                      <w:r w:rsidR="002C2589">
                        <w:t xml:space="preserve"> care</w:t>
                      </w:r>
                      <w:r w:rsidR="0026571E">
                        <w:t xml:space="preserve">. Patients can only be referred to Craig Via clinicians, the Health and Wellbeing </w:t>
                      </w:r>
                      <w:r w:rsidR="00F76B9B">
                        <w:t>Coach or</w:t>
                      </w:r>
                      <w:r w:rsidR="0026571E">
                        <w:t xml:space="preserve"> the Social Prescriber. </w:t>
                      </w:r>
                    </w:p>
                  </w:txbxContent>
                </v:textbox>
                <w10:wrap type="square" anchorx="margin"/>
              </v:shape>
            </w:pict>
          </mc:Fallback>
        </mc:AlternateContent>
      </w:r>
    </w:p>
    <w:p w14:paraId="6A73C99C" w14:textId="770A62A6" w:rsidR="002C2589" w:rsidRPr="002C2589" w:rsidRDefault="002C2589" w:rsidP="002C2589"/>
    <w:p w14:paraId="6477799B" w14:textId="56812086" w:rsidR="002C2589" w:rsidRPr="002C2589" w:rsidRDefault="002C2589" w:rsidP="002C2589"/>
    <w:p w14:paraId="32C9A021" w14:textId="7C10D798" w:rsidR="002C2589" w:rsidRPr="002C2589" w:rsidRDefault="002C2589" w:rsidP="002C2589"/>
    <w:p w14:paraId="2D2BD89B" w14:textId="06218BDA" w:rsidR="002C2589" w:rsidRPr="002C2589" w:rsidRDefault="002C2589" w:rsidP="002C2589"/>
    <w:p w14:paraId="4FFEDFFE" w14:textId="7FE3FD25" w:rsidR="002C2589" w:rsidRPr="002C2589" w:rsidRDefault="002C2589" w:rsidP="002C2589"/>
    <w:p w14:paraId="68736787" w14:textId="2E57A63F" w:rsidR="002C2589" w:rsidRPr="002C2589" w:rsidRDefault="002C2589" w:rsidP="002C2589"/>
    <w:p w14:paraId="7391908E" w14:textId="32639757" w:rsidR="002C2589" w:rsidRPr="002C2589" w:rsidRDefault="002C2589" w:rsidP="002C2589"/>
    <w:p w14:paraId="31B1B2E8" w14:textId="09294101" w:rsidR="002C2589" w:rsidRPr="002C2589" w:rsidRDefault="002C2589" w:rsidP="002C2589"/>
    <w:p w14:paraId="0EAF8B39" w14:textId="2E53919E" w:rsidR="002C2589" w:rsidRPr="002C2589" w:rsidRDefault="002C2589" w:rsidP="002C2589"/>
    <w:p w14:paraId="708F18F1" w14:textId="75245714" w:rsidR="002C2589" w:rsidRDefault="00283C12" w:rsidP="002C2589">
      <w:pPr>
        <w:tabs>
          <w:tab w:val="left" w:pos="5025"/>
        </w:tabs>
      </w:pPr>
      <w:r>
        <w:rPr>
          <w:noProof/>
        </w:rPr>
        <w:lastRenderedPageBreak/>
        <mc:AlternateContent>
          <mc:Choice Requires="wps">
            <w:drawing>
              <wp:anchor distT="45720" distB="45720" distL="114300" distR="114300" simplePos="0" relativeHeight="251694080" behindDoc="0" locked="0" layoutInCell="1" allowOverlap="1" wp14:anchorId="5116FDE4" wp14:editId="13F59368">
                <wp:simplePos x="0" y="0"/>
                <wp:positionH relativeFrom="column">
                  <wp:posOffset>-714375</wp:posOffset>
                </wp:positionH>
                <wp:positionV relativeFrom="paragraph">
                  <wp:posOffset>133350</wp:posOffset>
                </wp:positionV>
                <wp:extent cx="2095500" cy="3705225"/>
                <wp:effectExtent l="0" t="0" r="0"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705225"/>
                        </a:xfrm>
                        <a:prstGeom prst="rect">
                          <a:avLst/>
                        </a:prstGeom>
                        <a:solidFill>
                          <a:schemeClr val="tx2">
                            <a:lumMod val="20000"/>
                            <a:lumOff val="80000"/>
                          </a:schemeClr>
                        </a:solidFill>
                        <a:ln w="9525">
                          <a:noFill/>
                          <a:miter lim="800000"/>
                          <a:headEnd/>
                          <a:tailEnd/>
                        </a:ln>
                      </wps:spPr>
                      <wps:txbx>
                        <w:txbxContent>
                          <w:p w14:paraId="2DB65940" w14:textId="2778B629" w:rsidR="00A62D08" w:rsidRPr="00F147FE" w:rsidRDefault="00707BCE" w:rsidP="00707BCE">
                            <w:pPr>
                              <w:jc w:val="center"/>
                              <w:rPr>
                                <w:b/>
                                <w:bCs/>
                                <w:color w:val="4472C4" w:themeColor="accent1"/>
                                <w:sz w:val="28"/>
                                <w:szCs w:val="28"/>
                                <w:u w:val="single"/>
                              </w:rPr>
                            </w:pPr>
                            <w:r w:rsidRPr="00F147FE">
                              <w:rPr>
                                <w:b/>
                                <w:bCs/>
                                <w:color w:val="4472C4" w:themeColor="accent1"/>
                                <w:sz w:val="28"/>
                                <w:szCs w:val="28"/>
                                <w:u w:val="single"/>
                              </w:rPr>
                              <w:t xml:space="preserve">Cervical </w:t>
                            </w:r>
                            <w:r w:rsidR="002E025E" w:rsidRPr="00F147FE">
                              <w:rPr>
                                <w:b/>
                                <w:bCs/>
                                <w:color w:val="4472C4" w:themeColor="accent1"/>
                                <w:sz w:val="28"/>
                                <w:szCs w:val="28"/>
                                <w:u w:val="single"/>
                              </w:rPr>
                              <w:t>Screening:</w:t>
                            </w:r>
                          </w:p>
                          <w:p w14:paraId="7C82A133" w14:textId="019F6CBA" w:rsidR="00707BCE" w:rsidRPr="00283C12" w:rsidRDefault="00707BCE" w:rsidP="00707BCE">
                            <w:pPr>
                              <w:rPr>
                                <w:sz w:val="24"/>
                                <w:szCs w:val="24"/>
                              </w:rPr>
                            </w:pPr>
                            <w:r w:rsidRPr="00283C12">
                              <w:rPr>
                                <w:sz w:val="24"/>
                                <w:szCs w:val="24"/>
                              </w:rPr>
                              <w:t xml:space="preserve">Cervical Screening is a service that is regularly </w:t>
                            </w:r>
                            <w:r w:rsidR="002E025E" w:rsidRPr="00283C12">
                              <w:rPr>
                                <w:sz w:val="24"/>
                                <w:szCs w:val="24"/>
                              </w:rPr>
                              <w:t>available</w:t>
                            </w:r>
                            <w:r w:rsidRPr="00283C12">
                              <w:rPr>
                                <w:sz w:val="24"/>
                                <w:szCs w:val="24"/>
                              </w:rPr>
                              <w:t xml:space="preserve"> at our practice – it is carried out to help reduce the </w:t>
                            </w:r>
                            <w:r w:rsidR="002E025E" w:rsidRPr="00283C12">
                              <w:rPr>
                                <w:sz w:val="24"/>
                                <w:szCs w:val="24"/>
                              </w:rPr>
                              <w:t>number</w:t>
                            </w:r>
                            <w:r w:rsidRPr="00283C12">
                              <w:rPr>
                                <w:sz w:val="24"/>
                                <w:szCs w:val="24"/>
                              </w:rPr>
                              <w:t xml:space="preserve"> </w:t>
                            </w:r>
                            <w:r w:rsidR="002E025E" w:rsidRPr="00283C12">
                              <w:rPr>
                                <w:sz w:val="24"/>
                                <w:szCs w:val="24"/>
                              </w:rPr>
                              <w:t>of</w:t>
                            </w:r>
                            <w:r w:rsidRPr="00283C12">
                              <w:rPr>
                                <w:sz w:val="24"/>
                                <w:szCs w:val="24"/>
                              </w:rPr>
                              <w:t xml:space="preserve"> people that may be affected by cervical cancer. </w:t>
                            </w:r>
                            <w:r w:rsidR="002E025E" w:rsidRPr="00283C12">
                              <w:rPr>
                                <w:sz w:val="24"/>
                                <w:szCs w:val="24"/>
                              </w:rPr>
                              <w:t>This Screening is offered to all people at risk so that any conditions that may develop into invasive cancer are identified and treated as early as possible. Please contact the practice to arrange an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6FDE4" id="_x0000_s1035" type="#_x0000_t202" style="position:absolute;margin-left:-56.25pt;margin-top:10.5pt;width:165pt;height:291.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" fillcolor="#d5dce4 [671]" stroked="f">
                <v:textbox>
                  <w:txbxContent>
                    <w:p w14:paraId="2DB65940" w14:textId="2778B629" w:rsidR="00A62D08" w:rsidRPr="00F147FE" w:rsidRDefault="00707BCE" w:rsidP="00707BCE">
                      <w:pPr>
                        <w:jc w:val="center"/>
                        <w:rPr>
                          <w:b/>
                          <w:bCs/>
                          <w:color w:val="4472C4" w:themeColor="accent1"/>
                          <w:sz w:val="28"/>
                          <w:szCs w:val="28"/>
                          <w:u w:val="single"/>
                        </w:rPr>
                      </w:pPr>
                      <w:r w:rsidRPr="00F147FE">
                        <w:rPr>
                          <w:b/>
                          <w:bCs/>
                          <w:color w:val="4472C4" w:themeColor="accent1"/>
                          <w:sz w:val="28"/>
                          <w:szCs w:val="28"/>
                          <w:u w:val="single"/>
                        </w:rPr>
                        <w:t xml:space="preserve">Cervical </w:t>
                      </w:r>
                      <w:r w:rsidR="002E025E" w:rsidRPr="00F147FE">
                        <w:rPr>
                          <w:b/>
                          <w:bCs/>
                          <w:color w:val="4472C4" w:themeColor="accent1"/>
                          <w:sz w:val="28"/>
                          <w:szCs w:val="28"/>
                          <w:u w:val="single"/>
                        </w:rPr>
                        <w:t>Screening:</w:t>
                      </w:r>
                    </w:p>
                    <w:p w14:paraId="7C82A133" w14:textId="019F6CBA" w:rsidR="00707BCE" w:rsidRPr="00283C12" w:rsidRDefault="00707BCE" w:rsidP="00707BCE">
                      <w:pPr>
                        <w:rPr>
                          <w:sz w:val="24"/>
                          <w:szCs w:val="24"/>
                        </w:rPr>
                      </w:pPr>
                      <w:r w:rsidRPr="00283C12">
                        <w:rPr>
                          <w:sz w:val="24"/>
                          <w:szCs w:val="24"/>
                        </w:rPr>
                        <w:t xml:space="preserve">Cervical Screening is a service that is regularly </w:t>
                      </w:r>
                      <w:r w:rsidR="002E025E" w:rsidRPr="00283C12">
                        <w:rPr>
                          <w:sz w:val="24"/>
                          <w:szCs w:val="24"/>
                        </w:rPr>
                        <w:t>available</w:t>
                      </w:r>
                      <w:r w:rsidRPr="00283C12">
                        <w:rPr>
                          <w:sz w:val="24"/>
                          <w:szCs w:val="24"/>
                        </w:rPr>
                        <w:t xml:space="preserve"> at our practice – it is carried out to help reduce the </w:t>
                      </w:r>
                      <w:r w:rsidR="002E025E" w:rsidRPr="00283C12">
                        <w:rPr>
                          <w:sz w:val="24"/>
                          <w:szCs w:val="24"/>
                        </w:rPr>
                        <w:t>number</w:t>
                      </w:r>
                      <w:r w:rsidRPr="00283C12">
                        <w:rPr>
                          <w:sz w:val="24"/>
                          <w:szCs w:val="24"/>
                        </w:rPr>
                        <w:t xml:space="preserve"> </w:t>
                      </w:r>
                      <w:r w:rsidR="002E025E" w:rsidRPr="00283C12">
                        <w:rPr>
                          <w:sz w:val="24"/>
                          <w:szCs w:val="24"/>
                        </w:rPr>
                        <w:t>of</w:t>
                      </w:r>
                      <w:r w:rsidRPr="00283C12">
                        <w:rPr>
                          <w:sz w:val="24"/>
                          <w:szCs w:val="24"/>
                        </w:rPr>
                        <w:t xml:space="preserve"> people that may be affected by cervical cancer. </w:t>
                      </w:r>
                      <w:r w:rsidR="002E025E" w:rsidRPr="00283C12">
                        <w:rPr>
                          <w:sz w:val="24"/>
                          <w:szCs w:val="24"/>
                        </w:rPr>
                        <w:t>This Screening is offered to all people at risk so that any conditions that may develop into invasive cancer are identified and treated as early as possible. Please contact the practice to arrange an appointment.</w:t>
                      </w:r>
                    </w:p>
                  </w:txbxContent>
                </v:textbox>
                <w10:wrap type="square"/>
              </v:shape>
            </w:pict>
          </mc:Fallback>
        </mc:AlternateContent>
      </w:r>
      <w:r w:rsidR="00647FE4">
        <w:rPr>
          <w:noProof/>
        </w:rPr>
        <mc:AlternateContent>
          <mc:Choice Requires="wps">
            <w:drawing>
              <wp:anchor distT="45720" distB="45720" distL="114300" distR="114300" simplePos="0" relativeHeight="251702272" behindDoc="0" locked="0" layoutInCell="1" allowOverlap="1" wp14:anchorId="21AC419C" wp14:editId="2D5CFD05">
                <wp:simplePos x="0" y="0"/>
                <wp:positionH relativeFrom="column">
                  <wp:posOffset>1933575</wp:posOffset>
                </wp:positionH>
                <wp:positionV relativeFrom="paragraph">
                  <wp:posOffset>228600</wp:posOffset>
                </wp:positionV>
                <wp:extent cx="4362450" cy="18764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876425"/>
                        </a:xfrm>
                        <a:prstGeom prst="rect">
                          <a:avLst/>
                        </a:prstGeom>
                        <a:solidFill>
                          <a:schemeClr val="tx2">
                            <a:lumMod val="20000"/>
                            <a:lumOff val="80000"/>
                          </a:schemeClr>
                        </a:solidFill>
                        <a:ln w="9525">
                          <a:noFill/>
                          <a:miter lim="800000"/>
                          <a:headEnd/>
                          <a:tailEnd/>
                        </a:ln>
                      </wps:spPr>
                      <wps:txbx>
                        <w:txbxContent>
                          <w:p w14:paraId="1568E76E" w14:textId="741DA8F1" w:rsidR="002F6B7F" w:rsidRDefault="002F6B7F" w:rsidP="002F6B7F">
                            <w:pPr>
                              <w:pStyle w:val="Heading1"/>
                              <w:jc w:val="center"/>
                              <w:rPr>
                                <w:b/>
                                <w:bCs/>
                              </w:rPr>
                            </w:pPr>
                            <w:r>
                              <w:rPr>
                                <w:b/>
                                <w:bCs/>
                              </w:rPr>
                              <w:t>Primary Care Networks</w:t>
                            </w:r>
                          </w:p>
                          <w:p w14:paraId="74831AF5" w14:textId="4CFEAC82" w:rsidR="002F6B7F" w:rsidRPr="00647FE4" w:rsidRDefault="002F6B7F" w:rsidP="002F6B7F">
                            <w:r w:rsidRPr="00647FE4">
                              <w:t xml:space="preserve">Our practice is part </w:t>
                            </w:r>
                            <w:r w:rsidR="00474C48" w:rsidRPr="00647FE4">
                              <w:t>of a Primary Care Network (PCN), PCN’s are groupings of surgeries who aim to work together to achieve local goals to improve the level of patient care, using PCN’s we can offer a wider level of services as well as different types of staff to support the practice. PCN’s have been used to deliver the Covid-19 Vaccination programme and more recently to offer Enhanced Access Appointments, please see below for more information on this.</w:t>
                            </w:r>
                          </w:p>
                          <w:p w14:paraId="64AE2B74" w14:textId="77777777" w:rsidR="002F6B7F" w:rsidRPr="0080640C" w:rsidRDefault="002F6B7F" w:rsidP="002F6B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419C" id="_x0000_s1036" type="#_x0000_t202" style="position:absolute;margin-left:152.25pt;margin-top:18pt;width:343.5pt;height:147.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" fillcolor="#d5dce4 [671]" stroked="f">
                <v:textbox>
                  <w:txbxContent>
                    <w:p w14:paraId="1568E76E" w14:textId="741DA8F1" w:rsidR="002F6B7F" w:rsidRDefault="002F6B7F" w:rsidP="002F6B7F">
                      <w:pPr>
                        <w:pStyle w:val="Heading1"/>
                        <w:jc w:val="center"/>
                        <w:rPr>
                          <w:b/>
                          <w:bCs/>
                        </w:rPr>
                      </w:pPr>
                      <w:r>
                        <w:rPr>
                          <w:b/>
                          <w:bCs/>
                        </w:rPr>
                        <w:t>Primary Care Networks</w:t>
                      </w:r>
                    </w:p>
                    <w:p w14:paraId="74831AF5" w14:textId="4CFEAC82" w:rsidR="002F6B7F" w:rsidRPr="00647FE4" w:rsidRDefault="002F6B7F" w:rsidP="002F6B7F">
                      <w:r w:rsidRPr="00647FE4">
                        <w:t xml:space="preserve">Our practice is part </w:t>
                      </w:r>
                      <w:r w:rsidR="00474C48" w:rsidRPr="00647FE4">
                        <w:t>of a Primary Care Network (PCN), PCN’s are groupings of surgeries who aim to work together to achieve local goals to improve the level of patient care, using PCN’s we can offer a wider level of services as well as different types of staff to support the practice. PCN’s have been used to deliver the Covid-19 Vaccination programme and more recently to offer Enhanced Access Appointments, please see below for more information on this.</w:t>
                      </w:r>
                    </w:p>
                    <w:p w14:paraId="64AE2B74" w14:textId="77777777" w:rsidR="002F6B7F" w:rsidRPr="0080640C" w:rsidRDefault="002F6B7F" w:rsidP="002F6B7F"/>
                  </w:txbxContent>
                </v:textbox>
                <w10:wrap type="square"/>
              </v:shape>
            </w:pict>
          </mc:Fallback>
        </mc:AlternateContent>
      </w:r>
      <w:r w:rsidR="002C2589">
        <w:tab/>
      </w:r>
    </w:p>
    <w:p w14:paraId="0D65585D" w14:textId="75233A3C" w:rsidR="002C2589" w:rsidRDefault="002C2589" w:rsidP="002C2589">
      <w:pPr>
        <w:tabs>
          <w:tab w:val="left" w:pos="5025"/>
        </w:tabs>
      </w:pPr>
    </w:p>
    <w:p w14:paraId="675AA12E" w14:textId="353ABEDC" w:rsidR="002C2589" w:rsidRDefault="002C2589" w:rsidP="002C2589">
      <w:pPr>
        <w:tabs>
          <w:tab w:val="left" w:pos="5025"/>
        </w:tabs>
      </w:pPr>
    </w:p>
    <w:p w14:paraId="12446B52" w14:textId="5E45ADFA" w:rsidR="002C2589" w:rsidRDefault="002C2589" w:rsidP="002C2589">
      <w:pPr>
        <w:tabs>
          <w:tab w:val="left" w:pos="5025"/>
        </w:tabs>
      </w:pPr>
    </w:p>
    <w:p w14:paraId="5C35C2EC" w14:textId="22254CF0" w:rsidR="002C2589" w:rsidRDefault="002C2589" w:rsidP="002C2589">
      <w:pPr>
        <w:tabs>
          <w:tab w:val="left" w:pos="5025"/>
        </w:tabs>
      </w:pPr>
    </w:p>
    <w:p w14:paraId="2FAC898A" w14:textId="4F8710D1" w:rsidR="002C2589" w:rsidRPr="002C2589" w:rsidRDefault="002C2589" w:rsidP="002C2589"/>
    <w:p w14:paraId="74D63758" w14:textId="40C0BB9F" w:rsidR="002C2589" w:rsidRPr="002C2589" w:rsidRDefault="002C2589" w:rsidP="002C2589"/>
    <w:p w14:paraId="42242D13" w14:textId="14BA2C08" w:rsidR="002C2589" w:rsidRPr="002C2589" w:rsidRDefault="00647FE4" w:rsidP="002C2589">
      <w:r>
        <w:rPr>
          <w:noProof/>
        </w:rPr>
        <mc:AlternateContent>
          <mc:Choice Requires="wps">
            <w:drawing>
              <wp:anchor distT="45720" distB="45720" distL="114300" distR="114300" simplePos="0" relativeHeight="251696128" behindDoc="0" locked="0" layoutInCell="1" allowOverlap="1" wp14:anchorId="234A5B90" wp14:editId="095CF3B3">
                <wp:simplePos x="0" y="0"/>
                <wp:positionH relativeFrom="column">
                  <wp:posOffset>1924050</wp:posOffset>
                </wp:positionH>
                <wp:positionV relativeFrom="paragraph">
                  <wp:posOffset>105410</wp:posOffset>
                </wp:positionV>
                <wp:extent cx="4362450" cy="19907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90725"/>
                        </a:xfrm>
                        <a:prstGeom prst="rect">
                          <a:avLst/>
                        </a:prstGeom>
                        <a:solidFill>
                          <a:schemeClr val="tx2">
                            <a:lumMod val="20000"/>
                            <a:lumOff val="80000"/>
                          </a:schemeClr>
                        </a:solidFill>
                        <a:ln w="9525">
                          <a:noFill/>
                          <a:miter lim="800000"/>
                          <a:headEnd/>
                          <a:tailEnd/>
                        </a:ln>
                      </wps:spPr>
                      <wps:txbx>
                        <w:txbxContent>
                          <w:p w14:paraId="41277FFF" w14:textId="6293EAB9" w:rsidR="00A62D08" w:rsidRDefault="00A62D08" w:rsidP="00A62D08">
                            <w:pPr>
                              <w:pStyle w:val="Heading1"/>
                              <w:jc w:val="center"/>
                              <w:rPr>
                                <w:b/>
                                <w:bCs/>
                              </w:rPr>
                            </w:pPr>
                            <w:r w:rsidRPr="00A62D08">
                              <w:rPr>
                                <w:b/>
                                <w:bCs/>
                              </w:rPr>
                              <w:t>Enhanced Access Appointments</w:t>
                            </w:r>
                          </w:p>
                          <w:p w14:paraId="5FA0938C" w14:textId="51438D39" w:rsidR="0080640C" w:rsidRPr="00647FE4" w:rsidRDefault="00474C48" w:rsidP="0080640C">
                            <w:r w:rsidRPr="00647FE4">
                              <w:t xml:space="preserve">As a practice we are now able to offer additional </w:t>
                            </w:r>
                            <w:r w:rsidR="00D466A7" w:rsidRPr="00647FE4">
                              <w:t xml:space="preserve">appointments using the new enhanced access appointments, this service is being delivered partially via our PCN, we have a range of appointments on offer, from Cervical Screening and Paediatric blood appointments </w:t>
                            </w:r>
                            <w:r w:rsidR="004273DB" w:rsidRPr="00647FE4">
                              <w:t xml:space="preserve">as well as Paediatric GP appointments. </w:t>
                            </w:r>
                          </w:p>
                          <w:p w14:paraId="278D9741" w14:textId="2103DF60" w:rsidR="004273DB" w:rsidRPr="00647FE4" w:rsidRDefault="004273DB" w:rsidP="0080640C">
                            <w:r w:rsidRPr="00647FE4">
                              <w:t xml:space="preserve">Appointments are also available ‘Out of hours’ after 18:30 for GP, Nurse, </w:t>
                            </w:r>
                            <w:proofErr w:type="gramStart"/>
                            <w:r w:rsidRPr="00647FE4">
                              <w:t>HCA</w:t>
                            </w:r>
                            <w:proofErr w:type="gramEnd"/>
                            <w:r w:rsidRPr="00647FE4">
                              <w:t xml:space="preserve"> and Physiotherapy.</w:t>
                            </w:r>
                          </w:p>
                          <w:p w14:paraId="74FAA8BC" w14:textId="77777777" w:rsidR="00333708" w:rsidRPr="0080640C" w:rsidRDefault="00333708" w:rsidP="008064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A5B90" id="_x0000_s1037" type="#_x0000_t202" style="position:absolute;margin-left:151.5pt;margin-top:8.3pt;width:343.5pt;height:156.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" fillcolor="#d5dce4 [671]" stroked="f">
                <v:textbox>
                  <w:txbxContent>
                    <w:p w14:paraId="41277FFF" w14:textId="6293EAB9" w:rsidR="00A62D08" w:rsidRDefault="00A62D08" w:rsidP="00A62D08">
                      <w:pPr>
                        <w:pStyle w:val="Heading1"/>
                        <w:jc w:val="center"/>
                        <w:rPr>
                          <w:b/>
                          <w:bCs/>
                        </w:rPr>
                      </w:pPr>
                      <w:r w:rsidRPr="00A62D08">
                        <w:rPr>
                          <w:b/>
                          <w:bCs/>
                        </w:rPr>
                        <w:t>Enhanced Access Appointments</w:t>
                      </w:r>
                    </w:p>
                    <w:p w14:paraId="5FA0938C" w14:textId="51438D39" w:rsidR="0080640C" w:rsidRPr="00647FE4" w:rsidRDefault="00474C48" w:rsidP="0080640C">
                      <w:r w:rsidRPr="00647FE4">
                        <w:t xml:space="preserve">As a practice we are now able to offer additional </w:t>
                      </w:r>
                      <w:r w:rsidR="00D466A7" w:rsidRPr="00647FE4">
                        <w:t xml:space="preserve">appointments using the new enhanced access appointments, this service is being delivered partially via our PCN, we have a range of appointments on offer, from Cervical Screening and Paediatric blood appointments </w:t>
                      </w:r>
                      <w:r w:rsidR="004273DB" w:rsidRPr="00647FE4">
                        <w:t xml:space="preserve">as well as Paediatric GP appointments. </w:t>
                      </w:r>
                    </w:p>
                    <w:p w14:paraId="278D9741" w14:textId="2103DF60" w:rsidR="004273DB" w:rsidRPr="00647FE4" w:rsidRDefault="004273DB" w:rsidP="0080640C">
                      <w:r w:rsidRPr="00647FE4">
                        <w:t xml:space="preserve">Appointments are also available ‘Out of hours’ after 18:30 for GP, Nurse, </w:t>
                      </w:r>
                      <w:proofErr w:type="gramStart"/>
                      <w:r w:rsidRPr="00647FE4">
                        <w:t>HCA</w:t>
                      </w:r>
                      <w:proofErr w:type="gramEnd"/>
                      <w:r w:rsidRPr="00647FE4">
                        <w:t xml:space="preserve"> and Physiotherapy.</w:t>
                      </w:r>
                    </w:p>
                    <w:p w14:paraId="74FAA8BC" w14:textId="77777777" w:rsidR="00333708" w:rsidRPr="0080640C" w:rsidRDefault="00333708" w:rsidP="0080640C"/>
                  </w:txbxContent>
                </v:textbox>
                <w10:wrap type="square"/>
              </v:shape>
            </w:pict>
          </mc:Fallback>
        </mc:AlternateContent>
      </w:r>
    </w:p>
    <w:p w14:paraId="7A50F08C" w14:textId="0A4F0687" w:rsidR="002C2589" w:rsidRPr="002C2589" w:rsidRDefault="002C2589" w:rsidP="002C2589"/>
    <w:p w14:paraId="5A91571A" w14:textId="6DAC2224" w:rsidR="002C2589" w:rsidRPr="002C2589" w:rsidRDefault="002C2589" w:rsidP="002C2589"/>
    <w:p w14:paraId="41943506" w14:textId="060AC997" w:rsidR="002C2589" w:rsidRPr="002C2589" w:rsidRDefault="002C2589" w:rsidP="002C2589"/>
    <w:p w14:paraId="6D9D87E4" w14:textId="0636058F" w:rsidR="002C2589" w:rsidRDefault="002C2589" w:rsidP="00CC012F"/>
    <w:p w14:paraId="6B56B8D5" w14:textId="3DFA0806" w:rsidR="00807055" w:rsidRPr="00807055" w:rsidRDefault="00807055" w:rsidP="00807055"/>
    <w:p w14:paraId="6C192118" w14:textId="7734EB87" w:rsidR="00807055" w:rsidRPr="00807055" w:rsidRDefault="00807055" w:rsidP="00807055"/>
    <w:p w14:paraId="079C121C" w14:textId="4E50FD43" w:rsidR="00283C12" w:rsidRDefault="00283C12" w:rsidP="00807055">
      <w:r w:rsidRPr="00647FE4">
        <w:rPr>
          <w:noProof/>
        </w:rPr>
        <mc:AlternateContent>
          <mc:Choice Requires="wps">
            <w:drawing>
              <wp:anchor distT="45720" distB="45720" distL="114300" distR="114300" simplePos="0" relativeHeight="251721728" behindDoc="0" locked="0" layoutInCell="1" allowOverlap="1" wp14:anchorId="6A10C1DA" wp14:editId="758929DA">
                <wp:simplePos x="0" y="0"/>
                <wp:positionH relativeFrom="margin">
                  <wp:posOffset>-685800</wp:posOffset>
                </wp:positionH>
                <wp:positionV relativeFrom="paragraph">
                  <wp:posOffset>232410</wp:posOffset>
                </wp:positionV>
                <wp:extent cx="2028825" cy="4343400"/>
                <wp:effectExtent l="0" t="0" r="9525" b="0"/>
                <wp:wrapSquare wrapText="bothSides"/>
                <wp:docPr id="101823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343400"/>
                        </a:xfrm>
                        <a:prstGeom prst="rect">
                          <a:avLst/>
                        </a:prstGeom>
                        <a:solidFill>
                          <a:srgbClr val="44546A">
                            <a:lumMod val="20000"/>
                            <a:lumOff val="80000"/>
                          </a:srgbClr>
                        </a:solidFill>
                        <a:ln w="9525">
                          <a:noFill/>
                          <a:miter lim="800000"/>
                          <a:headEnd/>
                          <a:tailEnd/>
                        </a:ln>
                      </wps:spPr>
                      <wps:txbx>
                        <w:txbxContent>
                          <w:p w14:paraId="16C41598" w14:textId="191DE127" w:rsidR="00647FE4" w:rsidRDefault="00647FE4" w:rsidP="00647FE4">
                            <w:pPr>
                              <w:pStyle w:val="Heading1"/>
                              <w:jc w:val="center"/>
                              <w:rPr>
                                <w:b/>
                                <w:bCs/>
                              </w:rPr>
                            </w:pPr>
                            <w:r>
                              <w:rPr>
                                <w:b/>
                                <w:bCs/>
                              </w:rPr>
                              <w:t>Multi-Generational Home Visits</w:t>
                            </w:r>
                          </w:p>
                          <w:p w14:paraId="09740F26" w14:textId="1D23EF47" w:rsidR="00647FE4" w:rsidRPr="00283C12" w:rsidRDefault="00647FE4" w:rsidP="00647FE4">
                            <w:pPr>
                              <w:rPr>
                                <w:sz w:val="24"/>
                                <w:szCs w:val="24"/>
                              </w:rPr>
                            </w:pPr>
                            <w:r w:rsidRPr="00283C12">
                              <w:rPr>
                                <w:sz w:val="24"/>
                                <w:szCs w:val="24"/>
                              </w:rPr>
                              <w:t xml:space="preserve">Three teams, comprising of Physician Associate, Administrative Staff, and Healthcare Assistant, were established. These teams are conducting community visits to 7-8 families from each practice. The aim of the project </w:t>
                            </w:r>
                            <w:r w:rsidR="009219B8" w:rsidRPr="00283C12">
                              <w:rPr>
                                <w:sz w:val="24"/>
                                <w:szCs w:val="24"/>
                              </w:rPr>
                              <w:t xml:space="preserve">is to educate patients on the importance of engaging with the practices and secondary care on cancer screening, immunisation </w:t>
                            </w:r>
                            <w:r w:rsidR="00F60284" w:rsidRPr="00283C12">
                              <w:rPr>
                                <w:sz w:val="24"/>
                                <w:szCs w:val="24"/>
                              </w:rPr>
                              <w:t>programmes,</w:t>
                            </w:r>
                            <w:r w:rsidR="009219B8" w:rsidRPr="00283C12">
                              <w:rPr>
                                <w:sz w:val="24"/>
                                <w:szCs w:val="24"/>
                              </w:rPr>
                              <w:t xml:space="preserve"> quality care indicators and well- being for the patients and their 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0C1DA" id="_x0000_s1038" type="#_x0000_t202" style="position:absolute;margin-left:-54pt;margin-top:18.3pt;width:159.75pt;height:342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" fillcolor="#d6dce5" stroked="f">
                <v:textbox>
                  <w:txbxContent>
                    <w:p w14:paraId="16C41598" w14:textId="191DE127" w:rsidR="00647FE4" w:rsidRDefault="00647FE4" w:rsidP="00647FE4">
                      <w:pPr>
                        <w:pStyle w:val="Heading1"/>
                        <w:jc w:val="center"/>
                        <w:rPr>
                          <w:b/>
                          <w:bCs/>
                        </w:rPr>
                      </w:pPr>
                      <w:r>
                        <w:rPr>
                          <w:b/>
                          <w:bCs/>
                        </w:rPr>
                        <w:t>Multi-Generational Home Visits</w:t>
                      </w:r>
                    </w:p>
                    <w:p w14:paraId="09740F26" w14:textId="1D23EF47" w:rsidR="00647FE4" w:rsidRPr="00283C12" w:rsidRDefault="00647FE4" w:rsidP="00647FE4">
                      <w:pPr>
                        <w:rPr>
                          <w:sz w:val="24"/>
                          <w:szCs w:val="24"/>
                        </w:rPr>
                      </w:pPr>
                      <w:r w:rsidRPr="00283C12">
                        <w:rPr>
                          <w:sz w:val="24"/>
                          <w:szCs w:val="24"/>
                        </w:rPr>
                        <w:t xml:space="preserve">Three teams, comprising of Physician Associate, Administrative Staff, and Healthcare Assistant, were established. These teams are conducting community visits to 7-8 families from each practice. The aim of the project </w:t>
                      </w:r>
                      <w:r w:rsidR="009219B8" w:rsidRPr="00283C12">
                        <w:rPr>
                          <w:sz w:val="24"/>
                          <w:szCs w:val="24"/>
                        </w:rPr>
                        <w:t xml:space="preserve">is to educate patients on the importance of engaging with the practices and secondary care on cancer screening, immunisation </w:t>
                      </w:r>
                      <w:r w:rsidR="00F60284" w:rsidRPr="00283C12">
                        <w:rPr>
                          <w:sz w:val="24"/>
                          <w:szCs w:val="24"/>
                        </w:rPr>
                        <w:t>programmes,</w:t>
                      </w:r>
                      <w:r w:rsidR="009219B8" w:rsidRPr="00283C12">
                        <w:rPr>
                          <w:sz w:val="24"/>
                          <w:szCs w:val="24"/>
                        </w:rPr>
                        <w:t xml:space="preserve"> quality care indicators and well- being for the patients and their families.</w:t>
                      </w:r>
                    </w:p>
                  </w:txbxContent>
                </v:textbox>
                <w10:wrap type="square" anchorx="margin"/>
              </v:shape>
            </w:pict>
          </mc:Fallback>
        </mc:AlternateContent>
      </w:r>
    </w:p>
    <w:p w14:paraId="6F307AE6" w14:textId="3B314374" w:rsidR="00807055" w:rsidRPr="00807055" w:rsidRDefault="00283C12" w:rsidP="00807055">
      <w:r>
        <w:rPr>
          <w:noProof/>
        </w:rPr>
        <mc:AlternateContent>
          <mc:Choice Requires="wps">
            <w:drawing>
              <wp:anchor distT="45720" distB="45720" distL="114300" distR="114300" simplePos="0" relativeHeight="251700224" behindDoc="0" locked="0" layoutInCell="1" allowOverlap="1" wp14:anchorId="10E5369B" wp14:editId="5D95A7B9">
                <wp:simplePos x="0" y="0"/>
                <wp:positionH relativeFrom="margin">
                  <wp:posOffset>1885950</wp:posOffset>
                </wp:positionH>
                <wp:positionV relativeFrom="paragraph">
                  <wp:posOffset>20955</wp:posOffset>
                </wp:positionV>
                <wp:extent cx="4419600" cy="41052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105275"/>
                        </a:xfrm>
                        <a:prstGeom prst="rect">
                          <a:avLst/>
                        </a:prstGeom>
                        <a:solidFill>
                          <a:schemeClr val="tx2">
                            <a:lumMod val="20000"/>
                            <a:lumOff val="80000"/>
                          </a:schemeClr>
                        </a:solidFill>
                        <a:ln w="9525">
                          <a:noFill/>
                          <a:miter lim="800000"/>
                          <a:headEnd/>
                          <a:tailEnd/>
                        </a:ln>
                      </wps:spPr>
                      <wps:txbx>
                        <w:txbxContent>
                          <w:p w14:paraId="133C6709" w14:textId="66987E32" w:rsidR="00ED45AF" w:rsidRDefault="002E025E" w:rsidP="00ED45AF">
                            <w:pPr>
                              <w:pStyle w:val="Heading1"/>
                              <w:jc w:val="center"/>
                              <w:rPr>
                                <w:b/>
                                <w:bCs/>
                              </w:rPr>
                            </w:pPr>
                            <w:r>
                              <w:rPr>
                                <w:b/>
                                <w:bCs/>
                              </w:rPr>
                              <w:t>Wednesday G</w:t>
                            </w:r>
                            <w:r w:rsidR="00EE3D30">
                              <w:rPr>
                                <w:b/>
                                <w:bCs/>
                              </w:rPr>
                              <w:t>P</w:t>
                            </w:r>
                            <w:r>
                              <w:rPr>
                                <w:b/>
                                <w:bCs/>
                              </w:rPr>
                              <w:t xml:space="preserve"> Hub Appointments</w:t>
                            </w:r>
                          </w:p>
                          <w:p w14:paraId="173A162E" w14:textId="5D603D0C" w:rsidR="00283C12" w:rsidRDefault="00647FE4" w:rsidP="00ED45AF">
                            <w:pPr>
                              <w:rPr>
                                <w:sz w:val="24"/>
                                <w:szCs w:val="24"/>
                              </w:rPr>
                            </w:pPr>
                            <w:r w:rsidRPr="00647FE4">
                              <w:rPr>
                                <w:sz w:val="24"/>
                                <w:szCs w:val="24"/>
                              </w:rPr>
                              <w:t>GP Hub Doctors appointments are also available at our surgery on Wednesdays. This service allows other GP practices to book their patients with us if they have no slots available in their clinics.</w:t>
                            </w:r>
                          </w:p>
                          <w:p w14:paraId="015AFE5A" w14:textId="77777777" w:rsidR="00283C12" w:rsidRDefault="00283C12" w:rsidP="00ED45AF">
                            <w:pPr>
                              <w:rPr>
                                <w:sz w:val="24"/>
                                <w:szCs w:val="24"/>
                              </w:rPr>
                            </w:pPr>
                          </w:p>
                          <w:p w14:paraId="316A4DD7" w14:textId="278C9BA7" w:rsidR="00283C12" w:rsidRDefault="00283C12" w:rsidP="00283C12">
                            <w:pPr>
                              <w:pStyle w:val="Heading1"/>
                              <w:jc w:val="center"/>
                              <w:rPr>
                                <w:b/>
                                <w:bCs/>
                              </w:rPr>
                            </w:pPr>
                            <w:r>
                              <w:rPr>
                                <w:b/>
                                <w:bCs/>
                              </w:rPr>
                              <w:t>Thursday HCA</w:t>
                            </w:r>
                            <w:r>
                              <w:rPr>
                                <w:b/>
                                <w:bCs/>
                              </w:rPr>
                              <w:t xml:space="preserve"> </w:t>
                            </w:r>
                            <w:r>
                              <w:rPr>
                                <w:b/>
                                <w:bCs/>
                              </w:rPr>
                              <w:t xml:space="preserve">additional HCA </w:t>
                            </w:r>
                            <w:r>
                              <w:rPr>
                                <w:b/>
                                <w:bCs/>
                              </w:rPr>
                              <w:t>Appointments</w:t>
                            </w:r>
                          </w:p>
                          <w:p w14:paraId="14BCFE09" w14:textId="6F7B7618" w:rsidR="00283C12" w:rsidRDefault="00283C12" w:rsidP="00283C12">
                            <w:pPr>
                              <w:rPr>
                                <w:sz w:val="24"/>
                                <w:szCs w:val="24"/>
                              </w:rPr>
                            </w:pPr>
                            <w:r>
                              <w:rPr>
                                <w:sz w:val="24"/>
                                <w:szCs w:val="24"/>
                              </w:rPr>
                              <w:t xml:space="preserve">Park Grange has additional diabetes check appointments on Thursdays. This check involves the diabetes 9 care </w:t>
                            </w:r>
                            <w:r w:rsidR="00F147FE">
                              <w:rPr>
                                <w:sz w:val="24"/>
                                <w:szCs w:val="24"/>
                              </w:rPr>
                              <w:t>processes.</w:t>
                            </w:r>
                            <w:r>
                              <w:rPr>
                                <w:sz w:val="24"/>
                                <w:szCs w:val="24"/>
                              </w:rPr>
                              <w:t xml:space="preserve"> </w:t>
                            </w:r>
                          </w:p>
                          <w:p w14:paraId="28A66484" w14:textId="0569E241" w:rsidR="00283C12" w:rsidRDefault="00283C12" w:rsidP="00283C12">
                            <w:pPr>
                              <w:pStyle w:val="ListParagraph"/>
                              <w:numPr>
                                <w:ilvl w:val="0"/>
                                <w:numId w:val="6"/>
                              </w:numPr>
                              <w:rPr>
                                <w:sz w:val="24"/>
                                <w:szCs w:val="24"/>
                              </w:rPr>
                            </w:pPr>
                            <w:r>
                              <w:rPr>
                                <w:sz w:val="24"/>
                                <w:szCs w:val="24"/>
                              </w:rPr>
                              <w:t xml:space="preserve">HBA1c Measurement, </w:t>
                            </w:r>
                          </w:p>
                          <w:p w14:paraId="4F8413D7" w14:textId="54D6CA9C" w:rsidR="00283C12" w:rsidRDefault="00283C12" w:rsidP="00283C12">
                            <w:pPr>
                              <w:pStyle w:val="ListParagraph"/>
                              <w:numPr>
                                <w:ilvl w:val="0"/>
                                <w:numId w:val="6"/>
                              </w:numPr>
                              <w:rPr>
                                <w:sz w:val="24"/>
                                <w:szCs w:val="24"/>
                              </w:rPr>
                            </w:pPr>
                            <w:r>
                              <w:rPr>
                                <w:sz w:val="24"/>
                                <w:szCs w:val="24"/>
                              </w:rPr>
                              <w:t xml:space="preserve">Blood pressure measurement </w:t>
                            </w:r>
                          </w:p>
                          <w:p w14:paraId="41B6F0B4" w14:textId="56707D62" w:rsidR="00283C12" w:rsidRDefault="00283C12" w:rsidP="00283C12">
                            <w:pPr>
                              <w:pStyle w:val="ListParagraph"/>
                              <w:numPr>
                                <w:ilvl w:val="0"/>
                                <w:numId w:val="6"/>
                              </w:numPr>
                              <w:rPr>
                                <w:sz w:val="24"/>
                                <w:szCs w:val="24"/>
                              </w:rPr>
                            </w:pPr>
                            <w:r>
                              <w:rPr>
                                <w:sz w:val="24"/>
                                <w:szCs w:val="24"/>
                              </w:rPr>
                              <w:t xml:space="preserve">Urine ACR measurement </w:t>
                            </w:r>
                          </w:p>
                          <w:p w14:paraId="3C59B952" w14:textId="46FA5103" w:rsidR="00283C12" w:rsidRDefault="00283C12" w:rsidP="00283C12">
                            <w:pPr>
                              <w:pStyle w:val="ListParagraph"/>
                              <w:numPr>
                                <w:ilvl w:val="0"/>
                                <w:numId w:val="6"/>
                              </w:numPr>
                              <w:rPr>
                                <w:sz w:val="24"/>
                                <w:szCs w:val="24"/>
                              </w:rPr>
                            </w:pPr>
                            <w:r>
                              <w:rPr>
                                <w:sz w:val="24"/>
                                <w:szCs w:val="24"/>
                              </w:rPr>
                              <w:t xml:space="preserve">Foot surveillance </w:t>
                            </w:r>
                          </w:p>
                          <w:p w14:paraId="5EE319CC" w14:textId="19AD2D80" w:rsidR="00283C12" w:rsidRDefault="00283C12" w:rsidP="00283C12">
                            <w:pPr>
                              <w:pStyle w:val="ListParagraph"/>
                              <w:numPr>
                                <w:ilvl w:val="0"/>
                                <w:numId w:val="6"/>
                              </w:numPr>
                              <w:rPr>
                                <w:sz w:val="24"/>
                                <w:szCs w:val="24"/>
                              </w:rPr>
                            </w:pPr>
                            <w:r>
                              <w:rPr>
                                <w:sz w:val="24"/>
                                <w:szCs w:val="24"/>
                              </w:rPr>
                              <w:t xml:space="preserve">Serum creatinine </w:t>
                            </w:r>
                          </w:p>
                          <w:p w14:paraId="47CB9594" w14:textId="0DD8D355" w:rsidR="00283C12" w:rsidRDefault="00283C12" w:rsidP="00283C12">
                            <w:pPr>
                              <w:pStyle w:val="ListParagraph"/>
                              <w:numPr>
                                <w:ilvl w:val="0"/>
                                <w:numId w:val="6"/>
                              </w:numPr>
                              <w:rPr>
                                <w:sz w:val="24"/>
                                <w:szCs w:val="24"/>
                              </w:rPr>
                            </w:pPr>
                            <w:r>
                              <w:rPr>
                                <w:sz w:val="24"/>
                                <w:szCs w:val="24"/>
                              </w:rPr>
                              <w:t xml:space="preserve">Serum cholesterol </w:t>
                            </w:r>
                          </w:p>
                          <w:p w14:paraId="1AD46609" w14:textId="263E7AF8" w:rsidR="00283C12" w:rsidRDefault="00283C12" w:rsidP="00283C12">
                            <w:pPr>
                              <w:pStyle w:val="ListParagraph"/>
                              <w:numPr>
                                <w:ilvl w:val="0"/>
                                <w:numId w:val="6"/>
                              </w:numPr>
                              <w:rPr>
                                <w:sz w:val="24"/>
                                <w:szCs w:val="24"/>
                              </w:rPr>
                            </w:pPr>
                            <w:r>
                              <w:rPr>
                                <w:sz w:val="24"/>
                                <w:szCs w:val="24"/>
                              </w:rPr>
                              <w:t xml:space="preserve">Body mass index </w:t>
                            </w:r>
                          </w:p>
                          <w:p w14:paraId="12DCC6CE" w14:textId="6340412A" w:rsidR="00283C12" w:rsidRPr="00283C12" w:rsidRDefault="00283C12" w:rsidP="00283C12">
                            <w:pPr>
                              <w:pStyle w:val="ListParagraph"/>
                              <w:numPr>
                                <w:ilvl w:val="0"/>
                                <w:numId w:val="6"/>
                              </w:numPr>
                              <w:rPr>
                                <w:sz w:val="24"/>
                                <w:szCs w:val="24"/>
                              </w:rPr>
                            </w:pPr>
                            <w:r>
                              <w:rPr>
                                <w:sz w:val="24"/>
                                <w:szCs w:val="24"/>
                              </w:rPr>
                              <w:t xml:space="preserve">Smoking status </w:t>
                            </w:r>
                          </w:p>
                          <w:p w14:paraId="621D06CC" w14:textId="77777777" w:rsidR="00283C12" w:rsidRDefault="00283C12" w:rsidP="00ED45AF">
                            <w:pPr>
                              <w:rPr>
                                <w:sz w:val="24"/>
                                <w:szCs w:val="24"/>
                              </w:rPr>
                            </w:pPr>
                          </w:p>
                          <w:p w14:paraId="602CE19D" w14:textId="77777777" w:rsidR="00283C12" w:rsidRDefault="00283C12" w:rsidP="00ED45AF">
                            <w:pPr>
                              <w:rPr>
                                <w:sz w:val="24"/>
                                <w:szCs w:val="24"/>
                              </w:rPr>
                            </w:pPr>
                          </w:p>
                          <w:p w14:paraId="65DBBF8F" w14:textId="77777777" w:rsidR="00283C12" w:rsidRPr="00647FE4" w:rsidRDefault="00283C12" w:rsidP="00ED45AF">
                            <w:pPr>
                              <w:rPr>
                                <w:sz w:val="24"/>
                                <w:szCs w:val="24"/>
                              </w:rPr>
                            </w:pPr>
                          </w:p>
                          <w:p w14:paraId="0AB8D763" w14:textId="77777777" w:rsidR="006929C6" w:rsidRDefault="00692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369B" id="_x0000_s1039" type="#_x0000_t202" style="position:absolute;margin-left:148.5pt;margin-top:1.65pt;width:348pt;height:323.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" fillcolor="#d5dce4 [671]" stroked="f">
                <v:textbox>
                  <w:txbxContent>
                    <w:p w14:paraId="133C6709" w14:textId="66987E32" w:rsidR="00ED45AF" w:rsidRDefault="002E025E" w:rsidP="00ED45AF">
                      <w:pPr>
                        <w:pStyle w:val="Heading1"/>
                        <w:jc w:val="center"/>
                        <w:rPr>
                          <w:b/>
                          <w:bCs/>
                        </w:rPr>
                      </w:pPr>
                      <w:r>
                        <w:rPr>
                          <w:b/>
                          <w:bCs/>
                        </w:rPr>
                        <w:t>Wednesday G</w:t>
                      </w:r>
                      <w:r w:rsidR="00EE3D30">
                        <w:rPr>
                          <w:b/>
                          <w:bCs/>
                        </w:rPr>
                        <w:t>P</w:t>
                      </w:r>
                      <w:r>
                        <w:rPr>
                          <w:b/>
                          <w:bCs/>
                        </w:rPr>
                        <w:t xml:space="preserve"> Hub Appointments</w:t>
                      </w:r>
                    </w:p>
                    <w:p w14:paraId="173A162E" w14:textId="5D603D0C" w:rsidR="00283C12" w:rsidRDefault="00647FE4" w:rsidP="00ED45AF">
                      <w:pPr>
                        <w:rPr>
                          <w:sz w:val="24"/>
                          <w:szCs w:val="24"/>
                        </w:rPr>
                      </w:pPr>
                      <w:r w:rsidRPr="00647FE4">
                        <w:rPr>
                          <w:sz w:val="24"/>
                          <w:szCs w:val="24"/>
                        </w:rPr>
                        <w:t>GP Hub Doctors appointments are also available at our surgery on Wednesdays. This service allows other GP practices to book their patients with us if they have no slots available in their clinics.</w:t>
                      </w:r>
                    </w:p>
                    <w:p w14:paraId="015AFE5A" w14:textId="77777777" w:rsidR="00283C12" w:rsidRDefault="00283C12" w:rsidP="00ED45AF">
                      <w:pPr>
                        <w:rPr>
                          <w:sz w:val="24"/>
                          <w:szCs w:val="24"/>
                        </w:rPr>
                      </w:pPr>
                    </w:p>
                    <w:p w14:paraId="316A4DD7" w14:textId="278C9BA7" w:rsidR="00283C12" w:rsidRDefault="00283C12" w:rsidP="00283C12">
                      <w:pPr>
                        <w:pStyle w:val="Heading1"/>
                        <w:jc w:val="center"/>
                        <w:rPr>
                          <w:b/>
                          <w:bCs/>
                        </w:rPr>
                      </w:pPr>
                      <w:r>
                        <w:rPr>
                          <w:b/>
                          <w:bCs/>
                        </w:rPr>
                        <w:t>Thursday HCA</w:t>
                      </w:r>
                      <w:r>
                        <w:rPr>
                          <w:b/>
                          <w:bCs/>
                        </w:rPr>
                        <w:t xml:space="preserve"> </w:t>
                      </w:r>
                      <w:r>
                        <w:rPr>
                          <w:b/>
                          <w:bCs/>
                        </w:rPr>
                        <w:t xml:space="preserve">additional HCA </w:t>
                      </w:r>
                      <w:r>
                        <w:rPr>
                          <w:b/>
                          <w:bCs/>
                        </w:rPr>
                        <w:t>Appointments</w:t>
                      </w:r>
                    </w:p>
                    <w:p w14:paraId="14BCFE09" w14:textId="6F7B7618" w:rsidR="00283C12" w:rsidRDefault="00283C12" w:rsidP="00283C12">
                      <w:pPr>
                        <w:rPr>
                          <w:sz w:val="24"/>
                          <w:szCs w:val="24"/>
                        </w:rPr>
                      </w:pPr>
                      <w:r>
                        <w:rPr>
                          <w:sz w:val="24"/>
                          <w:szCs w:val="24"/>
                        </w:rPr>
                        <w:t xml:space="preserve">Park Grange has additional diabetes check appointments on Thursdays. This check involves the diabetes 9 care </w:t>
                      </w:r>
                      <w:r w:rsidR="00F147FE">
                        <w:rPr>
                          <w:sz w:val="24"/>
                          <w:szCs w:val="24"/>
                        </w:rPr>
                        <w:t>processes.</w:t>
                      </w:r>
                      <w:r>
                        <w:rPr>
                          <w:sz w:val="24"/>
                          <w:szCs w:val="24"/>
                        </w:rPr>
                        <w:t xml:space="preserve"> </w:t>
                      </w:r>
                    </w:p>
                    <w:p w14:paraId="28A66484" w14:textId="0569E241" w:rsidR="00283C12" w:rsidRDefault="00283C12" w:rsidP="00283C12">
                      <w:pPr>
                        <w:pStyle w:val="ListParagraph"/>
                        <w:numPr>
                          <w:ilvl w:val="0"/>
                          <w:numId w:val="6"/>
                        </w:numPr>
                        <w:rPr>
                          <w:sz w:val="24"/>
                          <w:szCs w:val="24"/>
                        </w:rPr>
                      </w:pPr>
                      <w:r>
                        <w:rPr>
                          <w:sz w:val="24"/>
                          <w:szCs w:val="24"/>
                        </w:rPr>
                        <w:t xml:space="preserve">HBA1c Measurement, </w:t>
                      </w:r>
                    </w:p>
                    <w:p w14:paraId="4F8413D7" w14:textId="54D6CA9C" w:rsidR="00283C12" w:rsidRDefault="00283C12" w:rsidP="00283C12">
                      <w:pPr>
                        <w:pStyle w:val="ListParagraph"/>
                        <w:numPr>
                          <w:ilvl w:val="0"/>
                          <w:numId w:val="6"/>
                        </w:numPr>
                        <w:rPr>
                          <w:sz w:val="24"/>
                          <w:szCs w:val="24"/>
                        </w:rPr>
                      </w:pPr>
                      <w:r>
                        <w:rPr>
                          <w:sz w:val="24"/>
                          <w:szCs w:val="24"/>
                        </w:rPr>
                        <w:t xml:space="preserve">Blood pressure measurement </w:t>
                      </w:r>
                    </w:p>
                    <w:p w14:paraId="41B6F0B4" w14:textId="56707D62" w:rsidR="00283C12" w:rsidRDefault="00283C12" w:rsidP="00283C12">
                      <w:pPr>
                        <w:pStyle w:val="ListParagraph"/>
                        <w:numPr>
                          <w:ilvl w:val="0"/>
                          <w:numId w:val="6"/>
                        </w:numPr>
                        <w:rPr>
                          <w:sz w:val="24"/>
                          <w:szCs w:val="24"/>
                        </w:rPr>
                      </w:pPr>
                      <w:r>
                        <w:rPr>
                          <w:sz w:val="24"/>
                          <w:szCs w:val="24"/>
                        </w:rPr>
                        <w:t xml:space="preserve">Urine ACR measurement </w:t>
                      </w:r>
                    </w:p>
                    <w:p w14:paraId="3C59B952" w14:textId="46FA5103" w:rsidR="00283C12" w:rsidRDefault="00283C12" w:rsidP="00283C12">
                      <w:pPr>
                        <w:pStyle w:val="ListParagraph"/>
                        <w:numPr>
                          <w:ilvl w:val="0"/>
                          <w:numId w:val="6"/>
                        </w:numPr>
                        <w:rPr>
                          <w:sz w:val="24"/>
                          <w:szCs w:val="24"/>
                        </w:rPr>
                      </w:pPr>
                      <w:r>
                        <w:rPr>
                          <w:sz w:val="24"/>
                          <w:szCs w:val="24"/>
                        </w:rPr>
                        <w:t xml:space="preserve">Foot surveillance </w:t>
                      </w:r>
                    </w:p>
                    <w:p w14:paraId="5EE319CC" w14:textId="19AD2D80" w:rsidR="00283C12" w:rsidRDefault="00283C12" w:rsidP="00283C12">
                      <w:pPr>
                        <w:pStyle w:val="ListParagraph"/>
                        <w:numPr>
                          <w:ilvl w:val="0"/>
                          <w:numId w:val="6"/>
                        </w:numPr>
                        <w:rPr>
                          <w:sz w:val="24"/>
                          <w:szCs w:val="24"/>
                        </w:rPr>
                      </w:pPr>
                      <w:r>
                        <w:rPr>
                          <w:sz w:val="24"/>
                          <w:szCs w:val="24"/>
                        </w:rPr>
                        <w:t xml:space="preserve">Serum creatinine </w:t>
                      </w:r>
                    </w:p>
                    <w:p w14:paraId="47CB9594" w14:textId="0DD8D355" w:rsidR="00283C12" w:rsidRDefault="00283C12" w:rsidP="00283C12">
                      <w:pPr>
                        <w:pStyle w:val="ListParagraph"/>
                        <w:numPr>
                          <w:ilvl w:val="0"/>
                          <w:numId w:val="6"/>
                        </w:numPr>
                        <w:rPr>
                          <w:sz w:val="24"/>
                          <w:szCs w:val="24"/>
                        </w:rPr>
                      </w:pPr>
                      <w:r>
                        <w:rPr>
                          <w:sz w:val="24"/>
                          <w:szCs w:val="24"/>
                        </w:rPr>
                        <w:t xml:space="preserve">Serum cholesterol </w:t>
                      </w:r>
                    </w:p>
                    <w:p w14:paraId="1AD46609" w14:textId="263E7AF8" w:rsidR="00283C12" w:rsidRDefault="00283C12" w:rsidP="00283C12">
                      <w:pPr>
                        <w:pStyle w:val="ListParagraph"/>
                        <w:numPr>
                          <w:ilvl w:val="0"/>
                          <w:numId w:val="6"/>
                        </w:numPr>
                        <w:rPr>
                          <w:sz w:val="24"/>
                          <w:szCs w:val="24"/>
                        </w:rPr>
                      </w:pPr>
                      <w:r>
                        <w:rPr>
                          <w:sz w:val="24"/>
                          <w:szCs w:val="24"/>
                        </w:rPr>
                        <w:t xml:space="preserve">Body mass index </w:t>
                      </w:r>
                    </w:p>
                    <w:p w14:paraId="12DCC6CE" w14:textId="6340412A" w:rsidR="00283C12" w:rsidRPr="00283C12" w:rsidRDefault="00283C12" w:rsidP="00283C12">
                      <w:pPr>
                        <w:pStyle w:val="ListParagraph"/>
                        <w:numPr>
                          <w:ilvl w:val="0"/>
                          <w:numId w:val="6"/>
                        </w:numPr>
                        <w:rPr>
                          <w:sz w:val="24"/>
                          <w:szCs w:val="24"/>
                        </w:rPr>
                      </w:pPr>
                      <w:r>
                        <w:rPr>
                          <w:sz w:val="24"/>
                          <w:szCs w:val="24"/>
                        </w:rPr>
                        <w:t xml:space="preserve">Smoking status </w:t>
                      </w:r>
                    </w:p>
                    <w:p w14:paraId="621D06CC" w14:textId="77777777" w:rsidR="00283C12" w:rsidRDefault="00283C12" w:rsidP="00ED45AF">
                      <w:pPr>
                        <w:rPr>
                          <w:sz w:val="24"/>
                          <w:szCs w:val="24"/>
                        </w:rPr>
                      </w:pPr>
                    </w:p>
                    <w:p w14:paraId="602CE19D" w14:textId="77777777" w:rsidR="00283C12" w:rsidRDefault="00283C12" w:rsidP="00ED45AF">
                      <w:pPr>
                        <w:rPr>
                          <w:sz w:val="24"/>
                          <w:szCs w:val="24"/>
                        </w:rPr>
                      </w:pPr>
                    </w:p>
                    <w:p w14:paraId="65DBBF8F" w14:textId="77777777" w:rsidR="00283C12" w:rsidRPr="00647FE4" w:rsidRDefault="00283C12" w:rsidP="00ED45AF">
                      <w:pPr>
                        <w:rPr>
                          <w:sz w:val="24"/>
                          <w:szCs w:val="24"/>
                        </w:rPr>
                      </w:pPr>
                    </w:p>
                    <w:p w14:paraId="0AB8D763" w14:textId="77777777" w:rsidR="006929C6" w:rsidRDefault="006929C6"/>
                  </w:txbxContent>
                </v:textbox>
                <w10:wrap type="square" anchorx="margin"/>
              </v:shape>
            </w:pict>
          </mc:Fallback>
        </mc:AlternateContent>
      </w:r>
    </w:p>
    <w:p w14:paraId="20C730BF" w14:textId="09D7D330" w:rsidR="00807055" w:rsidRPr="00807055" w:rsidRDefault="00807055" w:rsidP="00807055"/>
    <w:p w14:paraId="36DB0254" w14:textId="4EAC9806" w:rsidR="00807055" w:rsidRPr="00807055" w:rsidRDefault="00807055" w:rsidP="00807055"/>
    <w:p w14:paraId="78642DE0" w14:textId="55BC4C68" w:rsidR="00807055" w:rsidRPr="00807055" w:rsidRDefault="00807055" w:rsidP="00807055"/>
    <w:p w14:paraId="6E48019B" w14:textId="77777777" w:rsidR="00283C12" w:rsidRDefault="00283C12" w:rsidP="00807055"/>
    <w:p w14:paraId="228BD765" w14:textId="77777777" w:rsidR="00283C12" w:rsidRDefault="00283C12" w:rsidP="00807055"/>
    <w:p w14:paraId="40669414" w14:textId="45A5C6D8" w:rsidR="00283C12" w:rsidRDefault="00283C12" w:rsidP="00807055"/>
    <w:p w14:paraId="7EB644A6" w14:textId="77777777" w:rsidR="00283C12" w:rsidRDefault="00283C12" w:rsidP="00807055"/>
    <w:p w14:paraId="62019F12" w14:textId="77777777" w:rsidR="00283C12" w:rsidRDefault="00283C12" w:rsidP="00807055"/>
    <w:p w14:paraId="4B31E5B6" w14:textId="77777777" w:rsidR="00283C12" w:rsidRDefault="00283C12" w:rsidP="00807055"/>
    <w:p w14:paraId="26E7AC56" w14:textId="77777777" w:rsidR="00283C12" w:rsidRDefault="00283C12" w:rsidP="00807055"/>
    <w:p w14:paraId="2B6B9991" w14:textId="77777777" w:rsidR="00283C12" w:rsidRDefault="00283C12" w:rsidP="00807055"/>
    <w:p w14:paraId="44B71A0B" w14:textId="77777777" w:rsidR="00283C12" w:rsidRDefault="00283C12" w:rsidP="00807055"/>
    <w:p w14:paraId="7EE2DDFD" w14:textId="77777777" w:rsidR="00283C12" w:rsidRDefault="00283C12" w:rsidP="00807055"/>
    <w:p w14:paraId="762FC2EA" w14:textId="77777777" w:rsidR="00283C12" w:rsidRDefault="00283C12" w:rsidP="00807055"/>
    <w:p w14:paraId="16775528" w14:textId="11D07CDB" w:rsidR="00807055" w:rsidRPr="00807055" w:rsidRDefault="00CC6E27" w:rsidP="00807055">
      <w:r w:rsidRPr="00CC6E27">
        <w:rPr>
          <w:noProof/>
        </w:rPr>
        <w:lastRenderedPageBreak/>
        <mc:AlternateContent>
          <mc:Choice Requires="wps">
            <w:drawing>
              <wp:anchor distT="45720" distB="45720" distL="114300" distR="114300" simplePos="0" relativeHeight="251729920" behindDoc="0" locked="0" layoutInCell="1" allowOverlap="1" wp14:anchorId="5B10D2D5" wp14:editId="522FC07E">
                <wp:simplePos x="0" y="0"/>
                <wp:positionH relativeFrom="margin">
                  <wp:posOffset>-314325</wp:posOffset>
                </wp:positionH>
                <wp:positionV relativeFrom="paragraph">
                  <wp:posOffset>6591300</wp:posOffset>
                </wp:positionV>
                <wp:extent cx="6696075" cy="1428750"/>
                <wp:effectExtent l="0" t="0" r="9525" b="0"/>
                <wp:wrapSquare wrapText="bothSides"/>
                <wp:docPr id="1355860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28750"/>
                        </a:xfrm>
                        <a:prstGeom prst="rect">
                          <a:avLst/>
                        </a:prstGeom>
                        <a:solidFill>
                          <a:srgbClr val="44546A">
                            <a:lumMod val="20000"/>
                            <a:lumOff val="80000"/>
                          </a:srgbClr>
                        </a:solidFill>
                        <a:ln w="9525">
                          <a:noFill/>
                          <a:miter lim="800000"/>
                          <a:headEnd/>
                          <a:tailEnd/>
                        </a:ln>
                      </wps:spPr>
                      <wps:txbx>
                        <w:txbxContent>
                          <w:p w14:paraId="686382EC" w14:textId="422A13DD" w:rsidR="00CC6E27" w:rsidRDefault="00F60284" w:rsidP="00F60284">
                            <w:pPr>
                              <w:pStyle w:val="Heading1"/>
                              <w:jc w:val="center"/>
                              <w:rPr>
                                <w:b/>
                                <w:bCs/>
                              </w:rPr>
                            </w:pPr>
                            <w:r>
                              <w:rPr>
                                <w:b/>
                                <w:bCs/>
                              </w:rPr>
                              <w:t xml:space="preserve">Covid </w:t>
                            </w:r>
                            <w:r w:rsidR="00CC6E27">
                              <w:rPr>
                                <w:b/>
                                <w:bCs/>
                              </w:rPr>
                              <w:t>Vaccination</w:t>
                            </w:r>
                          </w:p>
                          <w:p w14:paraId="4CA28880" w14:textId="4215F675" w:rsidR="00CC6E27" w:rsidRDefault="00F60284" w:rsidP="00CC6E27">
                            <w:r>
                              <w:rPr>
                                <w:sz w:val="24"/>
                                <w:szCs w:val="24"/>
                              </w:rPr>
                              <w:t>Covid 19 vaccinations are an important part of protecting yourself if you’re at a higher risk of getting ill from covid 19. These vaccines are offered to top up your protection if you’re eligible. If you are interested in having the Covid 19 vaccination done, please contact the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0D2D5" id="_x0000_s1040" type="#_x0000_t202" style="position:absolute;margin-left:-24.75pt;margin-top:519pt;width:527.25pt;height:11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" fillcolor="#d6dce5" stroked="f">
                <v:textbox>
                  <w:txbxContent>
                    <w:p w14:paraId="686382EC" w14:textId="422A13DD" w:rsidR="00CC6E27" w:rsidRDefault="00F60284" w:rsidP="00F60284">
                      <w:pPr>
                        <w:pStyle w:val="Heading1"/>
                        <w:jc w:val="center"/>
                        <w:rPr>
                          <w:b/>
                          <w:bCs/>
                        </w:rPr>
                      </w:pPr>
                      <w:r>
                        <w:rPr>
                          <w:b/>
                          <w:bCs/>
                        </w:rPr>
                        <w:t xml:space="preserve">Covid </w:t>
                      </w:r>
                      <w:r w:rsidR="00CC6E27">
                        <w:rPr>
                          <w:b/>
                          <w:bCs/>
                        </w:rPr>
                        <w:t>Vaccination</w:t>
                      </w:r>
                    </w:p>
                    <w:p w14:paraId="4CA28880" w14:textId="4215F675" w:rsidR="00CC6E27" w:rsidRDefault="00F60284" w:rsidP="00CC6E27">
                      <w:r>
                        <w:rPr>
                          <w:sz w:val="24"/>
                          <w:szCs w:val="24"/>
                        </w:rPr>
                        <w:t>Covid 19 vaccinations are an important part of protecting yourself if you’re at a higher risk of getting ill from covid 19. These vaccines are offered to top up your protection if you’re eligible. If you are interested in having the Covid 19 vaccination done, please contact the surgery.</w:t>
                      </w:r>
                    </w:p>
                  </w:txbxContent>
                </v:textbox>
                <w10:wrap type="square" anchorx="margin"/>
              </v:shape>
            </w:pict>
          </mc:Fallback>
        </mc:AlternateContent>
      </w:r>
      <w:r w:rsidRPr="00CC6E27">
        <w:rPr>
          <w:noProof/>
        </w:rPr>
        <mc:AlternateContent>
          <mc:Choice Requires="wps">
            <w:drawing>
              <wp:anchor distT="45720" distB="45720" distL="114300" distR="114300" simplePos="0" relativeHeight="251727872" behindDoc="0" locked="0" layoutInCell="1" allowOverlap="1" wp14:anchorId="11E91120" wp14:editId="4F834CD1">
                <wp:simplePos x="0" y="0"/>
                <wp:positionH relativeFrom="margin">
                  <wp:posOffset>-323850</wp:posOffset>
                </wp:positionH>
                <wp:positionV relativeFrom="paragraph">
                  <wp:posOffset>4799965</wp:posOffset>
                </wp:positionV>
                <wp:extent cx="6696075" cy="1628775"/>
                <wp:effectExtent l="0" t="0" r="9525" b="9525"/>
                <wp:wrapSquare wrapText="bothSides"/>
                <wp:docPr id="818084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628775"/>
                        </a:xfrm>
                        <a:prstGeom prst="rect">
                          <a:avLst/>
                        </a:prstGeom>
                        <a:solidFill>
                          <a:srgbClr val="44546A">
                            <a:lumMod val="20000"/>
                            <a:lumOff val="80000"/>
                          </a:srgbClr>
                        </a:solidFill>
                        <a:ln w="9525">
                          <a:noFill/>
                          <a:miter lim="800000"/>
                          <a:headEnd/>
                          <a:tailEnd/>
                        </a:ln>
                      </wps:spPr>
                      <wps:txbx>
                        <w:txbxContent>
                          <w:p w14:paraId="6D2BDE10" w14:textId="57BDCA7B" w:rsidR="00CC6E27" w:rsidRDefault="00CC6E27" w:rsidP="00CC6E27">
                            <w:pPr>
                              <w:pStyle w:val="Heading1"/>
                              <w:jc w:val="center"/>
                              <w:rPr>
                                <w:b/>
                                <w:bCs/>
                              </w:rPr>
                            </w:pPr>
                            <w:r>
                              <w:rPr>
                                <w:b/>
                                <w:bCs/>
                              </w:rPr>
                              <w:t>RSV Vaccination</w:t>
                            </w:r>
                          </w:p>
                          <w:p w14:paraId="46F2F53D" w14:textId="7E61E1E7" w:rsidR="00CC6E27" w:rsidRDefault="00CC6E27" w:rsidP="00CC6E27">
                            <w:r>
                              <w:rPr>
                                <w:sz w:val="24"/>
                                <w:szCs w:val="24"/>
                              </w:rPr>
                              <w:t xml:space="preserve">The RSV vaccinations are offered to pregnant women and those ages 75 years and over to protect them form a virus called respiratory syncytial virus which can make babies and elderly people very ill. It is recommended for pregnant ladies and elderly people to get it done. If you are interested in having this vaccination done, please get </w:t>
                            </w:r>
                            <w:proofErr w:type="gramStart"/>
                            <w:r>
                              <w:rPr>
                                <w:sz w:val="24"/>
                                <w:szCs w:val="24"/>
                              </w:rPr>
                              <w:t>In</w:t>
                            </w:r>
                            <w:proofErr w:type="gramEnd"/>
                            <w:r>
                              <w:rPr>
                                <w:sz w:val="24"/>
                                <w:szCs w:val="24"/>
                              </w:rPr>
                              <w:t xml:space="preserve"> contact with our surgery so we can arrange a suitable time for you to get the injection.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1120" id="_x0000_s1041" type="#_x0000_t202" style="position:absolute;margin-left:-25.5pt;margin-top:377.95pt;width:527.25pt;height:128.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" fillcolor="#d6dce5" stroked="f">
                <v:textbox>
                  <w:txbxContent>
                    <w:p w14:paraId="6D2BDE10" w14:textId="57BDCA7B" w:rsidR="00CC6E27" w:rsidRDefault="00CC6E27" w:rsidP="00CC6E27">
                      <w:pPr>
                        <w:pStyle w:val="Heading1"/>
                        <w:jc w:val="center"/>
                        <w:rPr>
                          <w:b/>
                          <w:bCs/>
                        </w:rPr>
                      </w:pPr>
                      <w:r>
                        <w:rPr>
                          <w:b/>
                          <w:bCs/>
                        </w:rPr>
                        <w:t>RSV Vaccination</w:t>
                      </w:r>
                    </w:p>
                    <w:p w14:paraId="46F2F53D" w14:textId="7E61E1E7" w:rsidR="00CC6E27" w:rsidRDefault="00CC6E27" w:rsidP="00CC6E27">
                      <w:r>
                        <w:rPr>
                          <w:sz w:val="24"/>
                          <w:szCs w:val="24"/>
                        </w:rPr>
                        <w:t xml:space="preserve">The RSV vaccinations are offered to pregnant women and those ages 75 years and over to protect them form a virus called respiratory syncytial virus which can make babies and elderly people very ill. It is recommended for pregnant ladies and elderly people to get it done. If you are interested in having this vaccination done, please get </w:t>
                      </w:r>
                      <w:proofErr w:type="gramStart"/>
                      <w:r>
                        <w:rPr>
                          <w:sz w:val="24"/>
                          <w:szCs w:val="24"/>
                        </w:rPr>
                        <w:t>In</w:t>
                      </w:r>
                      <w:proofErr w:type="gramEnd"/>
                      <w:r>
                        <w:rPr>
                          <w:sz w:val="24"/>
                          <w:szCs w:val="24"/>
                        </w:rPr>
                        <w:t xml:space="preserve"> contact with our surgery so we can arrange a suitable time for you to get the injection.</w:t>
                      </w:r>
                    </w:p>
                  </w:txbxContent>
                </v:textbox>
                <w10:wrap type="square" anchorx="margin"/>
              </v:shape>
            </w:pict>
          </mc:Fallback>
        </mc:AlternateContent>
      </w:r>
      <w:r w:rsidR="007B5796" w:rsidRPr="001B36E0">
        <w:rPr>
          <w:noProof/>
        </w:rPr>
        <mc:AlternateContent>
          <mc:Choice Requires="wps">
            <w:drawing>
              <wp:anchor distT="45720" distB="45720" distL="114300" distR="114300" simplePos="0" relativeHeight="251725824" behindDoc="0" locked="0" layoutInCell="1" allowOverlap="1" wp14:anchorId="1BC23BDD" wp14:editId="36411976">
                <wp:simplePos x="0" y="0"/>
                <wp:positionH relativeFrom="margin">
                  <wp:posOffset>-333375</wp:posOffset>
                </wp:positionH>
                <wp:positionV relativeFrom="paragraph">
                  <wp:posOffset>3324225</wp:posOffset>
                </wp:positionV>
                <wp:extent cx="6696075" cy="1428750"/>
                <wp:effectExtent l="0" t="0" r="9525" b="0"/>
                <wp:wrapSquare wrapText="bothSides"/>
                <wp:docPr id="205636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28750"/>
                        </a:xfrm>
                        <a:prstGeom prst="rect">
                          <a:avLst/>
                        </a:prstGeom>
                        <a:solidFill>
                          <a:srgbClr val="44546A">
                            <a:lumMod val="20000"/>
                            <a:lumOff val="80000"/>
                          </a:srgbClr>
                        </a:solidFill>
                        <a:ln w="9525">
                          <a:noFill/>
                          <a:miter lim="800000"/>
                          <a:headEnd/>
                          <a:tailEnd/>
                        </a:ln>
                      </wps:spPr>
                      <wps:txbx>
                        <w:txbxContent>
                          <w:p w14:paraId="64ED5993" w14:textId="7A6E18D5" w:rsidR="001B36E0" w:rsidRDefault="001B36E0" w:rsidP="001B36E0">
                            <w:pPr>
                              <w:pStyle w:val="Heading1"/>
                              <w:jc w:val="center"/>
                              <w:rPr>
                                <w:b/>
                                <w:bCs/>
                              </w:rPr>
                            </w:pPr>
                            <w:r>
                              <w:rPr>
                                <w:b/>
                                <w:bCs/>
                              </w:rPr>
                              <w:t>Pneumococcal Vaccination</w:t>
                            </w:r>
                          </w:p>
                          <w:p w14:paraId="0811ADD7" w14:textId="641F74B7" w:rsidR="001B36E0" w:rsidRDefault="007B5796" w:rsidP="001B36E0">
                            <w:r>
                              <w:rPr>
                                <w:sz w:val="24"/>
                                <w:szCs w:val="24"/>
                              </w:rPr>
                              <w:t xml:space="preserve">These vaccinations are offered in our surgery to help protect patients against the most common type on pneumonia. These vaccinations are eligible for those patients aged 65 years and above. If </w:t>
                            </w:r>
                            <w:proofErr w:type="gramStart"/>
                            <w:r>
                              <w:rPr>
                                <w:sz w:val="24"/>
                                <w:szCs w:val="24"/>
                              </w:rPr>
                              <w:t>interested</w:t>
                            </w:r>
                            <w:proofErr w:type="gramEnd"/>
                            <w:r>
                              <w:rPr>
                                <w:sz w:val="24"/>
                                <w:szCs w:val="24"/>
                              </w:rPr>
                              <w:t xml:space="preserve"> please contact the surgery to arrange a suitable appointment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23BDD" id="_x0000_s1042" type="#_x0000_t202" style="position:absolute;margin-left:-26.25pt;margin-top:261.75pt;width:527.25pt;height:11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" fillcolor="#d6dce5" stroked="f">
                <v:textbox>
                  <w:txbxContent>
                    <w:p w14:paraId="64ED5993" w14:textId="7A6E18D5" w:rsidR="001B36E0" w:rsidRDefault="001B36E0" w:rsidP="001B36E0">
                      <w:pPr>
                        <w:pStyle w:val="Heading1"/>
                        <w:jc w:val="center"/>
                        <w:rPr>
                          <w:b/>
                          <w:bCs/>
                        </w:rPr>
                      </w:pPr>
                      <w:r>
                        <w:rPr>
                          <w:b/>
                          <w:bCs/>
                        </w:rPr>
                        <w:t>Pneumococcal Vaccination</w:t>
                      </w:r>
                    </w:p>
                    <w:p w14:paraId="0811ADD7" w14:textId="641F74B7" w:rsidR="001B36E0" w:rsidRDefault="007B5796" w:rsidP="001B36E0">
                      <w:r>
                        <w:rPr>
                          <w:sz w:val="24"/>
                          <w:szCs w:val="24"/>
                        </w:rPr>
                        <w:t xml:space="preserve">These vaccinations are offered in our surgery to help protect patients against the most common type on pneumonia. These vaccinations are eligible for those patients aged 65 years and above. If </w:t>
                      </w:r>
                      <w:proofErr w:type="gramStart"/>
                      <w:r>
                        <w:rPr>
                          <w:sz w:val="24"/>
                          <w:szCs w:val="24"/>
                        </w:rPr>
                        <w:t>interested</w:t>
                      </w:r>
                      <w:proofErr w:type="gramEnd"/>
                      <w:r>
                        <w:rPr>
                          <w:sz w:val="24"/>
                          <w:szCs w:val="24"/>
                        </w:rPr>
                        <w:t xml:space="preserve"> please contact the surgery to arrange a suitable appointment time.</w:t>
                      </w:r>
                    </w:p>
                  </w:txbxContent>
                </v:textbox>
                <w10:wrap type="square" anchorx="margin"/>
              </v:shape>
            </w:pict>
          </mc:Fallback>
        </mc:AlternateContent>
      </w:r>
      <w:r w:rsidR="007B5796" w:rsidRPr="009219B8">
        <w:rPr>
          <w:noProof/>
        </w:rPr>
        <mc:AlternateContent>
          <mc:Choice Requires="wps">
            <w:drawing>
              <wp:anchor distT="45720" distB="45720" distL="114300" distR="114300" simplePos="0" relativeHeight="251723776" behindDoc="0" locked="0" layoutInCell="1" allowOverlap="1" wp14:anchorId="47EBDA85" wp14:editId="1543C943">
                <wp:simplePos x="0" y="0"/>
                <wp:positionH relativeFrom="margin">
                  <wp:posOffset>-323850</wp:posOffset>
                </wp:positionH>
                <wp:positionV relativeFrom="paragraph">
                  <wp:posOffset>0</wp:posOffset>
                </wp:positionV>
                <wp:extent cx="6772275" cy="3143250"/>
                <wp:effectExtent l="0" t="0" r="9525" b="0"/>
                <wp:wrapSquare wrapText="bothSides"/>
                <wp:docPr id="785335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143250"/>
                        </a:xfrm>
                        <a:prstGeom prst="rect">
                          <a:avLst/>
                        </a:prstGeom>
                        <a:solidFill>
                          <a:srgbClr val="44546A">
                            <a:lumMod val="20000"/>
                            <a:lumOff val="80000"/>
                          </a:srgbClr>
                        </a:solidFill>
                        <a:ln w="9525">
                          <a:noFill/>
                          <a:miter lim="800000"/>
                          <a:headEnd/>
                          <a:tailEnd/>
                        </a:ln>
                      </wps:spPr>
                      <wps:txbx>
                        <w:txbxContent>
                          <w:p w14:paraId="2F43EF7E" w14:textId="7013733F" w:rsidR="009219B8" w:rsidRDefault="009219B8" w:rsidP="009219B8">
                            <w:pPr>
                              <w:pStyle w:val="Heading1"/>
                              <w:jc w:val="center"/>
                              <w:rPr>
                                <w:b/>
                                <w:bCs/>
                              </w:rPr>
                            </w:pPr>
                            <w:r>
                              <w:rPr>
                                <w:b/>
                                <w:bCs/>
                              </w:rPr>
                              <w:t>Influenza Vaccination</w:t>
                            </w:r>
                          </w:p>
                          <w:p w14:paraId="404B24CE" w14:textId="78A10816" w:rsidR="009219B8" w:rsidRDefault="009219B8" w:rsidP="009219B8">
                            <w:pPr>
                              <w:rPr>
                                <w:sz w:val="24"/>
                                <w:szCs w:val="24"/>
                              </w:rPr>
                            </w:pPr>
                            <w:r>
                              <w:rPr>
                                <w:sz w:val="24"/>
                                <w:szCs w:val="24"/>
                              </w:rPr>
                              <w:t>Our practice offers seasonal vaccinations. Flu can be serious or life threatening.</w:t>
                            </w:r>
                          </w:p>
                          <w:p w14:paraId="1969B771" w14:textId="07AF35BB" w:rsidR="009219B8" w:rsidRDefault="009219B8" w:rsidP="009219B8">
                            <w:pPr>
                              <w:rPr>
                                <w:sz w:val="24"/>
                                <w:szCs w:val="24"/>
                              </w:rPr>
                            </w:pPr>
                            <w:r w:rsidRPr="009219B8">
                              <w:rPr>
                                <w:sz w:val="24"/>
                                <w:szCs w:val="24"/>
                              </w:rPr>
                              <w:t xml:space="preserve">Our influenza vaccinations are eligible for: </w:t>
                            </w:r>
                          </w:p>
                          <w:p w14:paraId="363A1DC0" w14:textId="477A58AD" w:rsidR="009219B8" w:rsidRDefault="009219B8" w:rsidP="009219B8">
                            <w:pPr>
                              <w:pStyle w:val="ListParagraph"/>
                              <w:numPr>
                                <w:ilvl w:val="0"/>
                                <w:numId w:val="5"/>
                              </w:numPr>
                              <w:rPr>
                                <w:sz w:val="24"/>
                                <w:szCs w:val="24"/>
                              </w:rPr>
                            </w:pPr>
                            <w:r>
                              <w:rPr>
                                <w:sz w:val="24"/>
                                <w:szCs w:val="24"/>
                              </w:rPr>
                              <w:t>Everyone ages 65 years and over</w:t>
                            </w:r>
                          </w:p>
                          <w:p w14:paraId="552F2605" w14:textId="58E7CFC3" w:rsidR="009219B8" w:rsidRDefault="009219B8" w:rsidP="009219B8">
                            <w:pPr>
                              <w:pStyle w:val="ListParagraph"/>
                              <w:numPr>
                                <w:ilvl w:val="0"/>
                                <w:numId w:val="5"/>
                              </w:numPr>
                              <w:rPr>
                                <w:sz w:val="24"/>
                                <w:szCs w:val="24"/>
                              </w:rPr>
                            </w:pPr>
                            <w:r>
                              <w:rPr>
                                <w:sz w:val="24"/>
                                <w:szCs w:val="24"/>
                              </w:rPr>
                              <w:t>All pregnant women, at any stage of pregnancy</w:t>
                            </w:r>
                          </w:p>
                          <w:p w14:paraId="19F30144" w14:textId="12A1E104" w:rsidR="009219B8" w:rsidRDefault="009219B8" w:rsidP="009219B8">
                            <w:pPr>
                              <w:pStyle w:val="ListParagraph"/>
                              <w:numPr>
                                <w:ilvl w:val="0"/>
                                <w:numId w:val="5"/>
                              </w:numPr>
                              <w:rPr>
                                <w:sz w:val="24"/>
                                <w:szCs w:val="24"/>
                              </w:rPr>
                            </w:pPr>
                            <w:r>
                              <w:rPr>
                                <w:sz w:val="24"/>
                                <w:szCs w:val="24"/>
                              </w:rPr>
                              <w:t>All children ages 2 and 3 years</w:t>
                            </w:r>
                          </w:p>
                          <w:p w14:paraId="6D07CFAC" w14:textId="197A5B6B" w:rsidR="009219B8" w:rsidRDefault="009219B8" w:rsidP="009219B8">
                            <w:pPr>
                              <w:pStyle w:val="ListParagraph"/>
                              <w:numPr>
                                <w:ilvl w:val="0"/>
                                <w:numId w:val="5"/>
                              </w:numPr>
                              <w:rPr>
                                <w:sz w:val="24"/>
                                <w:szCs w:val="24"/>
                              </w:rPr>
                            </w:pPr>
                            <w:r>
                              <w:rPr>
                                <w:sz w:val="24"/>
                                <w:szCs w:val="24"/>
                              </w:rPr>
                              <w:t xml:space="preserve">Everybody who resides in a care </w:t>
                            </w:r>
                            <w:proofErr w:type="gramStart"/>
                            <w:r>
                              <w:rPr>
                                <w:sz w:val="24"/>
                                <w:szCs w:val="24"/>
                              </w:rPr>
                              <w:t>home</w:t>
                            </w:r>
                            <w:proofErr w:type="gramEnd"/>
                          </w:p>
                          <w:p w14:paraId="601D1D88" w14:textId="0611E3ED" w:rsidR="009219B8" w:rsidRDefault="009219B8" w:rsidP="009219B8">
                            <w:pPr>
                              <w:pStyle w:val="ListParagraph"/>
                              <w:numPr>
                                <w:ilvl w:val="0"/>
                                <w:numId w:val="5"/>
                              </w:numPr>
                              <w:rPr>
                                <w:sz w:val="24"/>
                                <w:szCs w:val="24"/>
                              </w:rPr>
                            </w:pPr>
                            <w:r>
                              <w:rPr>
                                <w:sz w:val="24"/>
                                <w:szCs w:val="24"/>
                              </w:rPr>
                              <w:t xml:space="preserve">Everybody who receives carers allowance or are the main carer for a disabled </w:t>
                            </w:r>
                            <w:proofErr w:type="gramStart"/>
                            <w:r>
                              <w:rPr>
                                <w:sz w:val="24"/>
                                <w:szCs w:val="24"/>
                              </w:rPr>
                              <w:t>person</w:t>
                            </w:r>
                            <w:proofErr w:type="gramEnd"/>
                          </w:p>
                          <w:p w14:paraId="51542866" w14:textId="7761BC95" w:rsidR="009219B8" w:rsidRDefault="009219B8" w:rsidP="009219B8">
                            <w:pPr>
                              <w:pStyle w:val="ListParagraph"/>
                              <w:numPr>
                                <w:ilvl w:val="0"/>
                                <w:numId w:val="5"/>
                              </w:numPr>
                              <w:rPr>
                                <w:sz w:val="24"/>
                                <w:szCs w:val="24"/>
                              </w:rPr>
                            </w:pPr>
                            <w:r>
                              <w:rPr>
                                <w:sz w:val="24"/>
                                <w:szCs w:val="24"/>
                              </w:rPr>
                              <w:t xml:space="preserve">All those living with someone who has lowered immunity due to a disease or </w:t>
                            </w:r>
                            <w:proofErr w:type="gramStart"/>
                            <w:r>
                              <w:rPr>
                                <w:sz w:val="24"/>
                                <w:szCs w:val="24"/>
                              </w:rPr>
                              <w:t>treatment</w:t>
                            </w:r>
                            <w:proofErr w:type="gramEnd"/>
                          </w:p>
                          <w:p w14:paraId="09DCC363" w14:textId="4A0AFBC7" w:rsidR="009219B8" w:rsidRDefault="009219B8" w:rsidP="009219B8">
                            <w:pPr>
                              <w:pStyle w:val="ListParagraph"/>
                              <w:numPr>
                                <w:ilvl w:val="0"/>
                                <w:numId w:val="5"/>
                              </w:numPr>
                              <w:rPr>
                                <w:sz w:val="24"/>
                                <w:szCs w:val="24"/>
                              </w:rPr>
                            </w:pPr>
                            <w:r>
                              <w:rPr>
                                <w:sz w:val="24"/>
                                <w:szCs w:val="24"/>
                              </w:rPr>
                              <w:t>All frontline health and social workers</w:t>
                            </w:r>
                          </w:p>
                          <w:p w14:paraId="564C0840" w14:textId="05F9BE5C" w:rsidR="007B5796" w:rsidRPr="007B5796" w:rsidRDefault="007B5796" w:rsidP="007B5796">
                            <w:pPr>
                              <w:rPr>
                                <w:sz w:val="24"/>
                                <w:szCs w:val="24"/>
                              </w:rPr>
                            </w:pPr>
                            <w:r>
                              <w:rPr>
                                <w:sz w:val="24"/>
                                <w:szCs w:val="24"/>
                              </w:rPr>
                              <w:t xml:space="preserve">If </w:t>
                            </w:r>
                            <w:proofErr w:type="gramStart"/>
                            <w:r>
                              <w:rPr>
                                <w:sz w:val="24"/>
                                <w:szCs w:val="24"/>
                              </w:rPr>
                              <w:t>interested ,</w:t>
                            </w:r>
                            <w:proofErr w:type="gramEnd"/>
                            <w:r>
                              <w:rPr>
                                <w:sz w:val="24"/>
                                <w:szCs w:val="24"/>
                              </w:rPr>
                              <w:t xml:space="preserve"> please contact the surgery to arrange an appointment, or alternatively there is a walk in service available for the influenza vaccines.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BDA85" id="_x0000_s1043" type="#_x0000_t202" style="position:absolute;margin-left:-25.5pt;margin-top:0;width:533.25pt;height:24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" fillcolor="#d6dce5" stroked="f">
                <v:textbox>
                  <w:txbxContent>
                    <w:p w14:paraId="2F43EF7E" w14:textId="7013733F" w:rsidR="009219B8" w:rsidRDefault="009219B8" w:rsidP="009219B8">
                      <w:pPr>
                        <w:pStyle w:val="Heading1"/>
                        <w:jc w:val="center"/>
                        <w:rPr>
                          <w:b/>
                          <w:bCs/>
                        </w:rPr>
                      </w:pPr>
                      <w:r>
                        <w:rPr>
                          <w:b/>
                          <w:bCs/>
                        </w:rPr>
                        <w:t>Influenza Vaccination</w:t>
                      </w:r>
                    </w:p>
                    <w:p w14:paraId="404B24CE" w14:textId="78A10816" w:rsidR="009219B8" w:rsidRDefault="009219B8" w:rsidP="009219B8">
                      <w:pPr>
                        <w:rPr>
                          <w:sz w:val="24"/>
                          <w:szCs w:val="24"/>
                        </w:rPr>
                      </w:pPr>
                      <w:r>
                        <w:rPr>
                          <w:sz w:val="24"/>
                          <w:szCs w:val="24"/>
                        </w:rPr>
                        <w:t>Our practice offers seasonal vaccinations. Flu can be serious or life threatening.</w:t>
                      </w:r>
                    </w:p>
                    <w:p w14:paraId="1969B771" w14:textId="07AF35BB" w:rsidR="009219B8" w:rsidRDefault="009219B8" w:rsidP="009219B8">
                      <w:pPr>
                        <w:rPr>
                          <w:sz w:val="24"/>
                          <w:szCs w:val="24"/>
                        </w:rPr>
                      </w:pPr>
                      <w:r w:rsidRPr="009219B8">
                        <w:rPr>
                          <w:sz w:val="24"/>
                          <w:szCs w:val="24"/>
                        </w:rPr>
                        <w:t xml:space="preserve">Our influenza vaccinations are eligible for: </w:t>
                      </w:r>
                    </w:p>
                    <w:p w14:paraId="363A1DC0" w14:textId="477A58AD" w:rsidR="009219B8" w:rsidRDefault="009219B8" w:rsidP="009219B8">
                      <w:pPr>
                        <w:pStyle w:val="ListParagraph"/>
                        <w:numPr>
                          <w:ilvl w:val="0"/>
                          <w:numId w:val="5"/>
                        </w:numPr>
                        <w:rPr>
                          <w:sz w:val="24"/>
                          <w:szCs w:val="24"/>
                        </w:rPr>
                      </w:pPr>
                      <w:r>
                        <w:rPr>
                          <w:sz w:val="24"/>
                          <w:szCs w:val="24"/>
                        </w:rPr>
                        <w:t>Everyone ages 65 years and over</w:t>
                      </w:r>
                    </w:p>
                    <w:p w14:paraId="552F2605" w14:textId="58E7CFC3" w:rsidR="009219B8" w:rsidRDefault="009219B8" w:rsidP="009219B8">
                      <w:pPr>
                        <w:pStyle w:val="ListParagraph"/>
                        <w:numPr>
                          <w:ilvl w:val="0"/>
                          <w:numId w:val="5"/>
                        </w:numPr>
                        <w:rPr>
                          <w:sz w:val="24"/>
                          <w:szCs w:val="24"/>
                        </w:rPr>
                      </w:pPr>
                      <w:r>
                        <w:rPr>
                          <w:sz w:val="24"/>
                          <w:szCs w:val="24"/>
                        </w:rPr>
                        <w:t>All pregnant women, at any stage of pregnancy</w:t>
                      </w:r>
                    </w:p>
                    <w:p w14:paraId="19F30144" w14:textId="12A1E104" w:rsidR="009219B8" w:rsidRDefault="009219B8" w:rsidP="009219B8">
                      <w:pPr>
                        <w:pStyle w:val="ListParagraph"/>
                        <w:numPr>
                          <w:ilvl w:val="0"/>
                          <w:numId w:val="5"/>
                        </w:numPr>
                        <w:rPr>
                          <w:sz w:val="24"/>
                          <w:szCs w:val="24"/>
                        </w:rPr>
                      </w:pPr>
                      <w:r>
                        <w:rPr>
                          <w:sz w:val="24"/>
                          <w:szCs w:val="24"/>
                        </w:rPr>
                        <w:t>All children ages 2 and 3 years</w:t>
                      </w:r>
                    </w:p>
                    <w:p w14:paraId="6D07CFAC" w14:textId="197A5B6B" w:rsidR="009219B8" w:rsidRDefault="009219B8" w:rsidP="009219B8">
                      <w:pPr>
                        <w:pStyle w:val="ListParagraph"/>
                        <w:numPr>
                          <w:ilvl w:val="0"/>
                          <w:numId w:val="5"/>
                        </w:numPr>
                        <w:rPr>
                          <w:sz w:val="24"/>
                          <w:szCs w:val="24"/>
                        </w:rPr>
                      </w:pPr>
                      <w:r>
                        <w:rPr>
                          <w:sz w:val="24"/>
                          <w:szCs w:val="24"/>
                        </w:rPr>
                        <w:t xml:space="preserve">Everybody who resides in a care </w:t>
                      </w:r>
                      <w:proofErr w:type="gramStart"/>
                      <w:r>
                        <w:rPr>
                          <w:sz w:val="24"/>
                          <w:szCs w:val="24"/>
                        </w:rPr>
                        <w:t>home</w:t>
                      </w:r>
                      <w:proofErr w:type="gramEnd"/>
                    </w:p>
                    <w:p w14:paraId="601D1D88" w14:textId="0611E3ED" w:rsidR="009219B8" w:rsidRDefault="009219B8" w:rsidP="009219B8">
                      <w:pPr>
                        <w:pStyle w:val="ListParagraph"/>
                        <w:numPr>
                          <w:ilvl w:val="0"/>
                          <w:numId w:val="5"/>
                        </w:numPr>
                        <w:rPr>
                          <w:sz w:val="24"/>
                          <w:szCs w:val="24"/>
                        </w:rPr>
                      </w:pPr>
                      <w:r>
                        <w:rPr>
                          <w:sz w:val="24"/>
                          <w:szCs w:val="24"/>
                        </w:rPr>
                        <w:t xml:space="preserve">Everybody who receives carers allowance or are the main carer for a disabled </w:t>
                      </w:r>
                      <w:proofErr w:type="gramStart"/>
                      <w:r>
                        <w:rPr>
                          <w:sz w:val="24"/>
                          <w:szCs w:val="24"/>
                        </w:rPr>
                        <w:t>person</w:t>
                      </w:r>
                      <w:proofErr w:type="gramEnd"/>
                    </w:p>
                    <w:p w14:paraId="51542866" w14:textId="7761BC95" w:rsidR="009219B8" w:rsidRDefault="009219B8" w:rsidP="009219B8">
                      <w:pPr>
                        <w:pStyle w:val="ListParagraph"/>
                        <w:numPr>
                          <w:ilvl w:val="0"/>
                          <w:numId w:val="5"/>
                        </w:numPr>
                        <w:rPr>
                          <w:sz w:val="24"/>
                          <w:szCs w:val="24"/>
                        </w:rPr>
                      </w:pPr>
                      <w:r>
                        <w:rPr>
                          <w:sz w:val="24"/>
                          <w:szCs w:val="24"/>
                        </w:rPr>
                        <w:t xml:space="preserve">All those living with someone who has lowered immunity due to a disease or </w:t>
                      </w:r>
                      <w:proofErr w:type="gramStart"/>
                      <w:r>
                        <w:rPr>
                          <w:sz w:val="24"/>
                          <w:szCs w:val="24"/>
                        </w:rPr>
                        <w:t>treatment</w:t>
                      </w:r>
                      <w:proofErr w:type="gramEnd"/>
                    </w:p>
                    <w:p w14:paraId="09DCC363" w14:textId="4A0AFBC7" w:rsidR="009219B8" w:rsidRDefault="009219B8" w:rsidP="009219B8">
                      <w:pPr>
                        <w:pStyle w:val="ListParagraph"/>
                        <w:numPr>
                          <w:ilvl w:val="0"/>
                          <w:numId w:val="5"/>
                        </w:numPr>
                        <w:rPr>
                          <w:sz w:val="24"/>
                          <w:szCs w:val="24"/>
                        </w:rPr>
                      </w:pPr>
                      <w:r>
                        <w:rPr>
                          <w:sz w:val="24"/>
                          <w:szCs w:val="24"/>
                        </w:rPr>
                        <w:t>All frontline health and social workers</w:t>
                      </w:r>
                    </w:p>
                    <w:p w14:paraId="564C0840" w14:textId="05F9BE5C" w:rsidR="007B5796" w:rsidRPr="007B5796" w:rsidRDefault="007B5796" w:rsidP="007B5796">
                      <w:pPr>
                        <w:rPr>
                          <w:sz w:val="24"/>
                          <w:szCs w:val="24"/>
                        </w:rPr>
                      </w:pPr>
                      <w:r>
                        <w:rPr>
                          <w:sz w:val="24"/>
                          <w:szCs w:val="24"/>
                        </w:rPr>
                        <w:t xml:space="preserve">If </w:t>
                      </w:r>
                      <w:proofErr w:type="gramStart"/>
                      <w:r>
                        <w:rPr>
                          <w:sz w:val="24"/>
                          <w:szCs w:val="24"/>
                        </w:rPr>
                        <w:t>interested ,</w:t>
                      </w:r>
                      <w:proofErr w:type="gramEnd"/>
                      <w:r>
                        <w:rPr>
                          <w:sz w:val="24"/>
                          <w:szCs w:val="24"/>
                        </w:rPr>
                        <w:t xml:space="preserve"> please contact the surgery to arrange an appointment, or alternatively there is a walk in service available for the influenza vaccines.</w:t>
                      </w:r>
                    </w:p>
                  </w:txbxContent>
                </v:textbox>
                <w10:wrap type="square" anchorx="margin"/>
              </v:shape>
            </w:pict>
          </mc:Fallback>
        </mc:AlternateContent>
      </w:r>
    </w:p>
    <w:p w14:paraId="62E120ED" w14:textId="48122499" w:rsidR="00807055" w:rsidRPr="00807055" w:rsidRDefault="00807055" w:rsidP="00807055"/>
    <w:p w14:paraId="64F203D1" w14:textId="20AA5B48" w:rsidR="00807055" w:rsidRPr="00807055" w:rsidRDefault="00807055" w:rsidP="00807055"/>
    <w:p w14:paraId="3822F937" w14:textId="70D1C1CE" w:rsidR="00807055" w:rsidRPr="00807055" w:rsidRDefault="00F60284" w:rsidP="00807055">
      <w:r>
        <w:rPr>
          <w:noProof/>
        </w:rPr>
        <w:lastRenderedPageBreak/>
        <mc:AlternateContent>
          <mc:Choice Requires="wps">
            <w:drawing>
              <wp:anchor distT="45720" distB="45720" distL="114300" distR="114300" simplePos="0" relativeHeight="251707392" behindDoc="0" locked="0" layoutInCell="1" allowOverlap="1" wp14:anchorId="4F6DF89C" wp14:editId="46516BBA">
                <wp:simplePos x="0" y="0"/>
                <wp:positionH relativeFrom="margin">
                  <wp:posOffset>-466725</wp:posOffset>
                </wp:positionH>
                <wp:positionV relativeFrom="paragraph">
                  <wp:posOffset>868680</wp:posOffset>
                </wp:positionV>
                <wp:extent cx="3086100" cy="39052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05250"/>
                        </a:xfrm>
                        <a:prstGeom prst="rect">
                          <a:avLst/>
                        </a:prstGeom>
                        <a:solidFill>
                          <a:schemeClr val="tx2">
                            <a:lumMod val="20000"/>
                            <a:lumOff val="80000"/>
                          </a:schemeClr>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1222E1C6" w14:textId="77777777" w:rsidR="00807055" w:rsidRPr="00C27313" w:rsidRDefault="00807055" w:rsidP="00807055">
                            <w:pPr>
                              <w:rPr>
                                <w:sz w:val="28"/>
                                <w:szCs w:val="28"/>
                              </w:rPr>
                            </w:pPr>
                            <w:r w:rsidRPr="00C27313">
                              <w:rPr>
                                <w:sz w:val="28"/>
                                <w:szCs w:val="28"/>
                              </w:rPr>
                              <w:t xml:space="preserve">Now that COVID restrictions are easing off the practice is wanting to restart the PPG programme. This is formed by a group of patients, carers and GP practice staff who meet to discuss practice issues and patient experience to improve the service. </w:t>
                            </w:r>
                          </w:p>
                          <w:p w14:paraId="5F3C180F" w14:textId="77777777" w:rsidR="00807055" w:rsidRPr="00C27313" w:rsidRDefault="00807055" w:rsidP="00807055">
                            <w:pPr>
                              <w:rPr>
                                <w:sz w:val="28"/>
                                <w:szCs w:val="28"/>
                              </w:rPr>
                            </w:pPr>
                            <w:r w:rsidRPr="00C27313">
                              <w:rPr>
                                <w:sz w:val="28"/>
                                <w:szCs w:val="28"/>
                              </w:rPr>
                              <w:t xml:space="preserve">The purpose of PPG is to give patients and practice staff the opportunity to meet and discuss topics of mutual interest. </w:t>
                            </w:r>
                          </w:p>
                          <w:p w14:paraId="1F73DAF5" w14:textId="77777777" w:rsidR="00807055" w:rsidRPr="00C27313" w:rsidRDefault="00807055" w:rsidP="00807055">
                            <w:pPr>
                              <w:rPr>
                                <w:color w:val="4472C4" w:themeColor="accent1"/>
                                <w:sz w:val="28"/>
                                <w:szCs w:val="28"/>
                              </w:rPr>
                            </w:pPr>
                            <w:r w:rsidRPr="00C27313">
                              <w:rPr>
                                <w:sz w:val="28"/>
                                <w:szCs w:val="28"/>
                              </w:rPr>
                              <w:t>Currently our practice is actively looking for patients who may want to be a part of this programme- please contact reception to discuss signing up</w:t>
                            </w:r>
                            <w:r w:rsidRPr="00C27313">
                              <w:rPr>
                                <w:color w:val="4472C4" w:themeColor="accent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F89C" id="_x0000_s1044" type="#_x0000_t202" style="position:absolute;margin-left:-36.75pt;margin-top:68.4pt;width:243pt;height:30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" fillcolor="#d5dce4 [671]" stroked="f" strokeweight="1pt">
                <v:textbox>
                  <w:txbxContent>
                    <w:p w14:paraId="1222E1C6" w14:textId="77777777" w:rsidR="00807055" w:rsidRPr="00C27313" w:rsidRDefault="00807055" w:rsidP="00807055">
                      <w:pPr>
                        <w:rPr>
                          <w:sz w:val="28"/>
                          <w:szCs w:val="28"/>
                        </w:rPr>
                      </w:pPr>
                      <w:r w:rsidRPr="00C27313">
                        <w:rPr>
                          <w:sz w:val="28"/>
                          <w:szCs w:val="28"/>
                        </w:rPr>
                        <w:t xml:space="preserve">Now that COVID restrictions are easing off the practice is wanting to restart the PPG programme. This is formed by a group of patients, carers and GP practice staff who meet to discuss practice issues and patient experience to improve the service. </w:t>
                      </w:r>
                    </w:p>
                    <w:p w14:paraId="5F3C180F" w14:textId="77777777" w:rsidR="00807055" w:rsidRPr="00C27313" w:rsidRDefault="00807055" w:rsidP="00807055">
                      <w:pPr>
                        <w:rPr>
                          <w:sz w:val="28"/>
                          <w:szCs w:val="28"/>
                        </w:rPr>
                      </w:pPr>
                      <w:r w:rsidRPr="00C27313">
                        <w:rPr>
                          <w:sz w:val="28"/>
                          <w:szCs w:val="28"/>
                        </w:rPr>
                        <w:t xml:space="preserve">The purpose of PPG is to give patients and practice staff the opportunity to meet and discuss topics of mutual interest. </w:t>
                      </w:r>
                    </w:p>
                    <w:p w14:paraId="1F73DAF5" w14:textId="77777777" w:rsidR="00807055" w:rsidRPr="00C27313" w:rsidRDefault="00807055" w:rsidP="00807055">
                      <w:pPr>
                        <w:rPr>
                          <w:color w:val="4472C4" w:themeColor="accent1"/>
                          <w:sz w:val="28"/>
                          <w:szCs w:val="28"/>
                        </w:rPr>
                      </w:pPr>
                      <w:r w:rsidRPr="00C27313">
                        <w:rPr>
                          <w:sz w:val="28"/>
                          <w:szCs w:val="28"/>
                        </w:rPr>
                        <w:t>Currently our practice is actively looking for patients who may want to be a part of this programme- please contact reception to discuss signing up</w:t>
                      </w:r>
                      <w:r w:rsidRPr="00C27313">
                        <w:rPr>
                          <w:color w:val="4472C4" w:themeColor="accent1"/>
                          <w:sz w:val="28"/>
                          <w:szCs w:val="28"/>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5C417AE6" wp14:editId="3A0501BC">
                <wp:simplePos x="0" y="0"/>
                <wp:positionH relativeFrom="column">
                  <wp:posOffset>3409950</wp:posOffset>
                </wp:positionH>
                <wp:positionV relativeFrom="paragraph">
                  <wp:posOffset>840105</wp:posOffset>
                </wp:positionV>
                <wp:extent cx="2981325" cy="3876675"/>
                <wp:effectExtent l="0" t="0" r="9525"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876675"/>
                        </a:xfrm>
                        <a:prstGeom prst="rect">
                          <a:avLst/>
                        </a:prstGeom>
                        <a:solidFill>
                          <a:schemeClr val="tx2">
                            <a:lumMod val="20000"/>
                            <a:lumOff val="80000"/>
                          </a:schemeClr>
                        </a:solidFill>
                        <a:ln w="9525">
                          <a:noFill/>
                          <a:miter lim="800000"/>
                          <a:headEnd/>
                          <a:tailEnd/>
                        </a:ln>
                      </wps:spPr>
                      <wps:txbx>
                        <w:txbxContent>
                          <w:p w14:paraId="2EC6AF67" w14:textId="042DCCEA" w:rsidR="00807055" w:rsidRDefault="00807055" w:rsidP="00807055">
                            <w:pPr>
                              <w:rPr>
                                <w:sz w:val="28"/>
                                <w:szCs w:val="28"/>
                              </w:rPr>
                            </w:pPr>
                            <w:r>
                              <w:rPr>
                                <w:sz w:val="28"/>
                                <w:szCs w:val="28"/>
                              </w:rPr>
                              <w:t xml:space="preserve">Our practice </w:t>
                            </w:r>
                            <w:r w:rsidR="00F76B9B">
                              <w:rPr>
                                <w:sz w:val="28"/>
                                <w:szCs w:val="28"/>
                              </w:rPr>
                              <w:t>has</w:t>
                            </w:r>
                            <w:r>
                              <w:rPr>
                                <w:sz w:val="28"/>
                                <w:szCs w:val="28"/>
                              </w:rPr>
                              <w:t xml:space="preserve"> recently introduced Survey Monkey which is a short survey for patients to give their feedback on practice experience. This feedback is anonymous so patients can give their honest feedback. This is a way of improving practice experience for patients. </w:t>
                            </w:r>
                          </w:p>
                          <w:p w14:paraId="1743D60A" w14:textId="42A11BEB" w:rsidR="00807055" w:rsidRPr="003B001C" w:rsidRDefault="00807055" w:rsidP="00807055">
                            <w:pPr>
                              <w:rPr>
                                <w:sz w:val="28"/>
                                <w:szCs w:val="28"/>
                              </w:rPr>
                            </w:pPr>
                            <w:r>
                              <w:rPr>
                                <w:sz w:val="28"/>
                                <w:szCs w:val="28"/>
                              </w:rPr>
                              <w:t xml:space="preserve">If you would like to leave your </w:t>
                            </w:r>
                            <w:r w:rsidR="00F76B9B">
                              <w:rPr>
                                <w:sz w:val="28"/>
                                <w:szCs w:val="28"/>
                              </w:rPr>
                              <w:t>feedback,</w:t>
                            </w:r>
                            <w:r>
                              <w:rPr>
                                <w:sz w:val="28"/>
                                <w:szCs w:val="28"/>
                              </w:rPr>
                              <w:t xml:space="preserve"> please scan the QR code below once completed your survey will be sent directly to the practice.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17AE6" id="_x0000_s1045" type="#_x0000_t202" style="position:absolute;margin-left:268.5pt;margin-top:66.15pt;width:234.75pt;height:305.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" fillcolor="#d5dce4 [671]" stroked="f">
                <v:textbox>
                  <w:txbxContent>
                    <w:p w14:paraId="2EC6AF67" w14:textId="042DCCEA" w:rsidR="00807055" w:rsidRDefault="00807055" w:rsidP="00807055">
                      <w:pPr>
                        <w:rPr>
                          <w:sz w:val="28"/>
                          <w:szCs w:val="28"/>
                        </w:rPr>
                      </w:pPr>
                      <w:r>
                        <w:rPr>
                          <w:sz w:val="28"/>
                          <w:szCs w:val="28"/>
                        </w:rPr>
                        <w:t xml:space="preserve">Our practice </w:t>
                      </w:r>
                      <w:r w:rsidR="00F76B9B">
                        <w:rPr>
                          <w:sz w:val="28"/>
                          <w:szCs w:val="28"/>
                        </w:rPr>
                        <w:t>has</w:t>
                      </w:r>
                      <w:r>
                        <w:rPr>
                          <w:sz w:val="28"/>
                          <w:szCs w:val="28"/>
                        </w:rPr>
                        <w:t xml:space="preserve"> recently introduced Survey Monkey which is a short survey for patients to give their feedback on practice experience. This feedback is anonymous so patients can give their honest feedback. This is a way of improving practice experience for patients. </w:t>
                      </w:r>
                    </w:p>
                    <w:p w14:paraId="1743D60A" w14:textId="42A11BEB" w:rsidR="00807055" w:rsidRPr="003B001C" w:rsidRDefault="00807055" w:rsidP="00807055">
                      <w:pPr>
                        <w:rPr>
                          <w:sz w:val="28"/>
                          <w:szCs w:val="28"/>
                        </w:rPr>
                      </w:pPr>
                      <w:r>
                        <w:rPr>
                          <w:sz w:val="28"/>
                          <w:szCs w:val="28"/>
                        </w:rPr>
                        <w:t xml:space="preserve">If you would like to leave your </w:t>
                      </w:r>
                      <w:r w:rsidR="00F76B9B">
                        <w:rPr>
                          <w:sz w:val="28"/>
                          <w:szCs w:val="28"/>
                        </w:rPr>
                        <w:t>feedback,</w:t>
                      </w:r>
                      <w:r>
                        <w:rPr>
                          <w:sz w:val="28"/>
                          <w:szCs w:val="28"/>
                        </w:rPr>
                        <w:t xml:space="preserve"> please scan the QR code below once completed your survey will be sent directly to the practice. </w:t>
                      </w:r>
                    </w:p>
                  </w:txbxContent>
                </v:textbox>
                <w10:wrap type="square"/>
              </v:shape>
            </w:pict>
          </mc:Fallback>
        </mc:AlternateContent>
      </w:r>
      <w:r>
        <w:rPr>
          <w:noProof/>
        </w:rPr>
        <mc:AlternateContent>
          <mc:Choice Requires="wps">
            <w:drawing>
              <wp:anchor distT="45720" distB="45720" distL="114300" distR="114300" simplePos="0" relativeHeight="251708416" behindDoc="0" locked="0" layoutInCell="1" allowOverlap="1" wp14:anchorId="18A1BC18" wp14:editId="70FEFB35">
                <wp:simplePos x="0" y="0"/>
                <wp:positionH relativeFrom="column">
                  <wp:posOffset>3762375</wp:posOffset>
                </wp:positionH>
                <wp:positionV relativeFrom="paragraph">
                  <wp:posOffset>73025</wp:posOffset>
                </wp:positionV>
                <wp:extent cx="2438400" cy="58102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81025"/>
                        </a:xfrm>
                        <a:prstGeom prst="rect">
                          <a:avLst/>
                        </a:prstGeom>
                        <a:solidFill>
                          <a:schemeClr val="accent1">
                            <a:lumMod val="20000"/>
                            <a:lumOff val="80000"/>
                          </a:schemeClr>
                        </a:solidFill>
                        <a:ln w="9525">
                          <a:noFill/>
                          <a:miter lim="800000"/>
                          <a:headEnd/>
                          <a:tailEnd/>
                        </a:ln>
                      </wps:spPr>
                      <wps:txbx>
                        <w:txbxContent>
                          <w:p w14:paraId="27EB0C7C" w14:textId="77777777" w:rsidR="00807055" w:rsidRPr="003B001C" w:rsidRDefault="00807055" w:rsidP="00807055">
                            <w:pPr>
                              <w:pStyle w:val="Heading1"/>
                              <w:rPr>
                                <w:b/>
                                <w:bCs/>
                                <w:color w:val="2E74B5" w:themeColor="accent5" w:themeShade="BF"/>
                                <w:sz w:val="40"/>
                                <w:szCs w:val="40"/>
                              </w:rPr>
                            </w:pPr>
                            <w:r w:rsidRPr="003B001C">
                              <w:rPr>
                                <w:b/>
                                <w:bCs/>
                                <w:color w:val="2E74B5" w:themeColor="accent5" w:themeShade="BF"/>
                                <w:sz w:val="40"/>
                                <w:szCs w:val="40"/>
                              </w:rPr>
                              <w:t>Patient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1BC18" id="_x0000_s1046" type="#_x0000_t202" style="position:absolute;margin-left:296.25pt;margin-top:5.75pt;width:192pt;height:4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" fillcolor="#d9e2f3 [660]" stroked="f">
                <v:textbox>
                  <w:txbxContent>
                    <w:p w14:paraId="27EB0C7C" w14:textId="77777777" w:rsidR="00807055" w:rsidRPr="003B001C" w:rsidRDefault="00807055" w:rsidP="00807055">
                      <w:pPr>
                        <w:pStyle w:val="Heading1"/>
                        <w:rPr>
                          <w:b/>
                          <w:bCs/>
                          <w:color w:val="2E74B5" w:themeColor="accent5" w:themeShade="BF"/>
                          <w:sz w:val="40"/>
                          <w:szCs w:val="40"/>
                        </w:rPr>
                      </w:pPr>
                      <w:r w:rsidRPr="003B001C">
                        <w:rPr>
                          <w:b/>
                          <w:bCs/>
                          <w:color w:val="2E74B5" w:themeColor="accent5" w:themeShade="BF"/>
                          <w:sz w:val="40"/>
                          <w:szCs w:val="40"/>
                        </w:rPr>
                        <w:t>Patient feedback</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602FCF64" wp14:editId="129CE32E">
                <wp:simplePos x="0" y="0"/>
                <wp:positionH relativeFrom="margin">
                  <wp:posOffset>-504825</wp:posOffset>
                </wp:positionH>
                <wp:positionV relativeFrom="paragraph">
                  <wp:posOffset>6350</wp:posOffset>
                </wp:positionV>
                <wp:extent cx="4010025" cy="7048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04850"/>
                        </a:xfrm>
                        <a:prstGeom prst="rect">
                          <a:avLst/>
                        </a:prstGeom>
                        <a:noFill/>
                        <a:ln w="9525">
                          <a:noFill/>
                          <a:miter lim="800000"/>
                          <a:headEnd/>
                          <a:tailEnd/>
                        </a:ln>
                      </wps:spPr>
                      <wps:txbx>
                        <w:txbxContent>
                          <w:p w14:paraId="6DD29E20" w14:textId="3CDC386B" w:rsidR="00807055" w:rsidRPr="002E55C7" w:rsidRDefault="00807055" w:rsidP="00807055">
                            <w:pPr>
                              <w:pStyle w:val="Heading1"/>
                              <w:rPr>
                                <w:b/>
                                <w:bCs/>
                                <w:sz w:val="40"/>
                                <w:szCs w:val="40"/>
                              </w:rPr>
                            </w:pPr>
                            <w:r w:rsidRPr="002E55C7">
                              <w:rPr>
                                <w:b/>
                                <w:bCs/>
                                <w:color w:val="4472C4" w:themeColor="accent1"/>
                                <w:sz w:val="40"/>
                                <w:szCs w:val="40"/>
                              </w:rPr>
                              <w:t>Patient Participation Group (PPG)</w:t>
                            </w:r>
                            <w:r w:rsidRPr="002E55C7">
                              <w:rPr>
                                <w:b/>
                                <w:bCs/>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FCF64" id="_x0000_s1047" type="#_x0000_t202" style="position:absolute;margin-left:-39.75pt;margin-top:.5pt;width:315.75pt;height:5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" filled="f" stroked="f">
                <v:textbox>
                  <w:txbxContent>
                    <w:p w14:paraId="6DD29E20" w14:textId="3CDC386B" w:rsidR="00807055" w:rsidRPr="002E55C7" w:rsidRDefault="00807055" w:rsidP="00807055">
                      <w:pPr>
                        <w:pStyle w:val="Heading1"/>
                        <w:rPr>
                          <w:b/>
                          <w:bCs/>
                          <w:sz w:val="40"/>
                          <w:szCs w:val="40"/>
                        </w:rPr>
                      </w:pPr>
                      <w:r w:rsidRPr="002E55C7">
                        <w:rPr>
                          <w:b/>
                          <w:bCs/>
                          <w:color w:val="4472C4" w:themeColor="accent1"/>
                          <w:sz w:val="40"/>
                          <w:szCs w:val="40"/>
                        </w:rPr>
                        <w:t>Patient Participation Group (PPG)</w:t>
                      </w:r>
                      <w:r w:rsidRPr="002E55C7">
                        <w:rPr>
                          <w:b/>
                          <w:bCs/>
                          <w:sz w:val="40"/>
                          <w:szCs w:val="40"/>
                        </w:rPr>
                        <w:br/>
                      </w:r>
                    </w:p>
                  </w:txbxContent>
                </v:textbox>
                <w10:wrap type="square" anchorx="margin"/>
              </v:shape>
            </w:pict>
          </mc:Fallback>
        </mc:AlternateContent>
      </w:r>
    </w:p>
    <w:p w14:paraId="1F131089" w14:textId="68F7EC26" w:rsidR="00807055" w:rsidRPr="00807055" w:rsidRDefault="00807055" w:rsidP="00807055"/>
    <w:p w14:paraId="4D5645B2" w14:textId="2DCFCF4F" w:rsidR="00807055" w:rsidRPr="00807055" w:rsidRDefault="00807055" w:rsidP="00807055"/>
    <w:p w14:paraId="3D7FA558" w14:textId="224D8CE5" w:rsidR="00807055" w:rsidRDefault="00807055" w:rsidP="00807055"/>
    <w:p w14:paraId="6F885C53" w14:textId="0DD0BD05" w:rsidR="00807055" w:rsidRDefault="00807055" w:rsidP="00807055">
      <w:pPr>
        <w:jc w:val="center"/>
      </w:pPr>
    </w:p>
    <w:p w14:paraId="186AE979" w14:textId="60F01C14" w:rsidR="00807055" w:rsidRDefault="00807055" w:rsidP="00807055">
      <w:pPr>
        <w:jc w:val="center"/>
      </w:pPr>
    </w:p>
    <w:p w14:paraId="03F84FA0" w14:textId="56117B09" w:rsidR="002E025E" w:rsidRDefault="002E025E" w:rsidP="00807055">
      <w:pPr>
        <w:jc w:val="center"/>
      </w:pPr>
    </w:p>
    <w:p w14:paraId="48993AB2" w14:textId="55EC5338" w:rsidR="002E025E" w:rsidRDefault="002E025E" w:rsidP="00807055">
      <w:pPr>
        <w:jc w:val="center"/>
      </w:pPr>
    </w:p>
    <w:p w14:paraId="3F5D5D8F" w14:textId="717E423B" w:rsidR="002E025E" w:rsidRDefault="002E025E" w:rsidP="00807055">
      <w:pPr>
        <w:jc w:val="center"/>
      </w:pPr>
    </w:p>
    <w:p w14:paraId="1BCCE1D4" w14:textId="2D62EBDC" w:rsidR="002E025E" w:rsidRDefault="002E025E" w:rsidP="00807055">
      <w:pPr>
        <w:jc w:val="center"/>
      </w:pPr>
    </w:p>
    <w:p w14:paraId="0A5E6572" w14:textId="4355B85F" w:rsidR="002E025E" w:rsidRDefault="00F60284" w:rsidP="00807055">
      <w:pPr>
        <w:jc w:val="center"/>
      </w:pPr>
      <w:r>
        <w:rPr>
          <w:noProof/>
        </w:rPr>
        <w:drawing>
          <wp:anchor distT="0" distB="0" distL="114300" distR="114300" simplePos="0" relativeHeight="251710464" behindDoc="0" locked="0" layoutInCell="1" allowOverlap="1" wp14:anchorId="6FB3C1F9" wp14:editId="2BD844E6">
            <wp:simplePos x="0" y="0"/>
            <wp:positionH relativeFrom="margin">
              <wp:posOffset>5121910</wp:posOffset>
            </wp:positionH>
            <wp:positionV relativeFrom="paragraph">
              <wp:posOffset>198755</wp:posOffset>
            </wp:positionV>
            <wp:extent cx="753110" cy="771525"/>
            <wp:effectExtent l="0" t="0" r="8890"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13074" r="89851" b="60942"/>
                    <a:stretch/>
                  </pic:blipFill>
                  <pic:spPr bwMode="auto">
                    <a:xfrm>
                      <a:off x="0" y="0"/>
                      <a:ext cx="753110"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70E96" w14:textId="155CE655" w:rsidR="002E025E" w:rsidRDefault="002E025E" w:rsidP="00807055">
      <w:pPr>
        <w:jc w:val="center"/>
      </w:pPr>
    </w:p>
    <w:p w14:paraId="72D053CC" w14:textId="4917044F" w:rsidR="002E025E" w:rsidRDefault="002E025E" w:rsidP="00807055">
      <w:pPr>
        <w:jc w:val="center"/>
      </w:pPr>
    </w:p>
    <w:p w14:paraId="50968DA3" w14:textId="7529048C" w:rsidR="002E025E" w:rsidRDefault="002E025E" w:rsidP="00807055">
      <w:pPr>
        <w:jc w:val="center"/>
      </w:pPr>
    </w:p>
    <w:p w14:paraId="215CF4A5" w14:textId="39805DF2" w:rsidR="002E025E" w:rsidRDefault="002E025E" w:rsidP="00807055">
      <w:pPr>
        <w:jc w:val="center"/>
      </w:pPr>
    </w:p>
    <w:p w14:paraId="67923E8B" w14:textId="0D0F5A23" w:rsidR="002E025E" w:rsidRDefault="002E025E" w:rsidP="00807055">
      <w:pPr>
        <w:jc w:val="center"/>
      </w:pPr>
    </w:p>
    <w:p w14:paraId="71CEF262" w14:textId="1254147E" w:rsidR="002E025E" w:rsidRDefault="002E025E" w:rsidP="009219B8"/>
    <w:p w14:paraId="57D53A68" w14:textId="71295454" w:rsidR="002E025E" w:rsidRDefault="002E025E" w:rsidP="006929C6"/>
    <w:p w14:paraId="7FACDE94" w14:textId="100B1325" w:rsidR="002E025E" w:rsidRDefault="002E025E" w:rsidP="00807055">
      <w:pPr>
        <w:jc w:val="center"/>
      </w:pPr>
    </w:p>
    <w:p w14:paraId="78E4F181" w14:textId="0E5EC904" w:rsidR="00807055" w:rsidRDefault="00807055" w:rsidP="00807055">
      <w:pPr>
        <w:jc w:val="center"/>
      </w:pPr>
    </w:p>
    <w:p w14:paraId="52ABCF6A" w14:textId="43675947" w:rsidR="00807055" w:rsidRDefault="00807055" w:rsidP="00807055">
      <w:pPr>
        <w:tabs>
          <w:tab w:val="left" w:pos="1905"/>
        </w:tabs>
      </w:pPr>
    </w:p>
    <w:p w14:paraId="2440F139" w14:textId="0F3CCC64" w:rsidR="00807055" w:rsidRDefault="00807055" w:rsidP="00807055">
      <w:pPr>
        <w:tabs>
          <w:tab w:val="left" w:pos="1905"/>
        </w:tabs>
      </w:pPr>
    </w:p>
    <w:p w14:paraId="6A72D7C5" w14:textId="425C3E2A" w:rsidR="00807055" w:rsidRPr="007861B3" w:rsidRDefault="00807055" w:rsidP="00807055"/>
    <w:p w14:paraId="52CC8605" w14:textId="5F26AD9B" w:rsidR="00807055" w:rsidRPr="007861B3" w:rsidRDefault="00807055" w:rsidP="00807055"/>
    <w:p w14:paraId="0B3E4569" w14:textId="7857B2C9" w:rsidR="00807055" w:rsidRPr="007861B3" w:rsidRDefault="00807055" w:rsidP="00807055"/>
    <w:p w14:paraId="6EF98D95" w14:textId="7E23DDE6" w:rsidR="00807055" w:rsidRPr="007861B3" w:rsidRDefault="00807055" w:rsidP="00807055"/>
    <w:p w14:paraId="76B96F0F" w14:textId="0FC2D995" w:rsidR="00807055" w:rsidRPr="007861B3" w:rsidRDefault="00807055" w:rsidP="00807055"/>
    <w:p w14:paraId="42E67BE0" w14:textId="4CB4B342" w:rsidR="00807055" w:rsidRPr="007861B3" w:rsidRDefault="00807055" w:rsidP="00807055"/>
    <w:p w14:paraId="1F2B09BB" w14:textId="4922D833" w:rsidR="00807055" w:rsidRPr="007861B3" w:rsidRDefault="00807055" w:rsidP="00807055"/>
    <w:p w14:paraId="51211E1A" w14:textId="61DE0154" w:rsidR="00807055" w:rsidRPr="007861B3" w:rsidRDefault="00807055" w:rsidP="00807055"/>
    <w:p w14:paraId="7E8CBD1C" w14:textId="1BD7B7FD" w:rsidR="00807055" w:rsidRPr="007861B3" w:rsidRDefault="00807055" w:rsidP="00807055"/>
    <w:p w14:paraId="783FCA10" w14:textId="4A925B4F" w:rsidR="00807055" w:rsidRPr="007861B3" w:rsidRDefault="00807055" w:rsidP="00807055"/>
    <w:p w14:paraId="4237C16C" w14:textId="7BA07D27" w:rsidR="00807055" w:rsidRPr="007861B3" w:rsidRDefault="00807055" w:rsidP="00807055"/>
    <w:p w14:paraId="70041E94" w14:textId="5793BD9B" w:rsidR="00807055" w:rsidRPr="007861B3" w:rsidRDefault="00807055" w:rsidP="00807055"/>
    <w:p w14:paraId="69160581" w14:textId="2853CCB7" w:rsidR="00807055" w:rsidRPr="007861B3" w:rsidRDefault="00807055" w:rsidP="00807055"/>
    <w:p w14:paraId="5B1AD696" w14:textId="07DC547C" w:rsidR="00F76B9B" w:rsidRPr="003B001C" w:rsidRDefault="00F76B9B" w:rsidP="00F76B9B">
      <w:pPr>
        <w:pStyle w:val="Heading1"/>
        <w:rPr>
          <w:b/>
          <w:bCs/>
          <w:color w:val="2E74B5" w:themeColor="accent5" w:themeShade="BF"/>
          <w:sz w:val="40"/>
          <w:szCs w:val="40"/>
        </w:rPr>
      </w:pPr>
    </w:p>
    <w:p w14:paraId="1BD667ED" w14:textId="7E591774" w:rsidR="00F76B9B" w:rsidRDefault="00F76B9B" w:rsidP="00F76B9B">
      <w:pPr>
        <w:jc w:val="center"/>
      </w:pPr>
    </w:p>
    <w:p w14:paraId="23F03F08" w14:textId="3B8FC7BA" w:rsidR="00F76B9B" w:rsidRDefault="00F76B9B" w:rsidP="00F76B9B">
      <w:pPr>
        <w:jc w:val="center"/>
      </w:pPr>
    </w:p>
    <w:p w14:paraId="455F0A29" w14:textId="45D5BC64" w:rsidR="00535FB1" w:rsidRDefault="00535FB1" w:rsidP="00F76B9B">
      <w:pPr>
        <w:jc w:val="center"/>
      </w:pPr>
    </w:p>
    <w:p w14:paraId="57FE1DE9" w14:textId="5FE91A54" w:rsidR="00535FB1" w:rsidRDefault="00535FB1" w:rsidP="00F76B9B">
      <w:pPr>
        <w:jc w:val="center"/>
      </w:pPr>
    </w:p>
    <w:p w14:paraId="1861CFE7" w14:textId="27F34E76" w:rsidR="00F76B9B" w:rsidRDefault="00F76B9B" w:rsidP="00535FB1"/>
    <w:p w14:paraId="4C430C71" w14:textId="780D42F0" w:rsidR="002E025E" w:rsidRDefault="002E025E" w:rsidP="00535FB1"/>
    <w:p w14:paraId="367E8180" w14:textId="7570D8E0" w:rsidR="002E025E" w:rsidRDefault="002E025E" w:rsidP="00535FB1"/>
    <w:p w14:paraId="21C56B94" w14:textId="39BAC567" w:rsidR="002E025E" w:rsidRDefault="002E025E" w:rsidP="00535FB1"/>
    <w:p w14:paraId="3D10DD3B" w14:textId="77777777" w:rsidR="002E025E" w:rsidRDefault="002E025E" w:rsidP="00535FB1"/>
    <w:p w14:paraId="71C4EB30" w14:textId="7ADD2953" w:rsidR="002E025E" w:rsidRDefault="002E025E" w:rsidP="00535FB1"/>
    <w:p w14:paraId="77395F39" w14:textId="56ECDDA6" w:rsidR="002E025E" w:rsidRDefault="002E025E" w:rsidP="00535FB1"/>
    <w:p w14:paraId="43B8B495" w14:textId="0E8A7CBA" w:rsidR="002E025E" w:rsidRDefault="002E025E" w:rsidP="00535FB1"/>
    <w:p w14:paraId="008275BA" w14:textId="5532A64D" w:rsidR="00807055" w:rsidRPr="00807055" w:rsidRDefault="00807055" w:rsidP="00807055"/>
    <w:sectPr w:rsidR="00807055" w:rsidRPr="0080705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F913" w14:textId="77777777" w:rsidR="000B4472" w:rsidRDefault="000B4472" w:rsidP="0096312C">
      <w:pPr>
        <w:spacing w:after="0" w:line="240" w:lineRule="auto"/>
      </w:pPr>
      <w:r>
        <w:separator/>
      </w:r>
    </w:p>
  </w:endnote>
  <w:endnote w:type="continuationSeparator" w:id="0">
    <w:p w14:paraId="1F42FA69" w14:textId="77777777" w:rsidR="000B4472" w:rsidRDefault="000B4472" w:rsidP="0096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8D2D" w14:textId="77777777" w:rsidR="000B4472" w:rsidRDefault="000B4472" w:rsidP="0096312C">
      <w:pPr>
        <w:spacing w:after="0" w:line="240" w:lineRule="auto"/>
      </w:pPr>
      <w:r>
        <w:separator/>
      </w:r>
    </w:p>
  </w:footnote>
  <w:footnote w:type="continuationSeparator" w:id="0">
    <w:p w14:paraId="5FD36725" w14:textId="77777777" w:rsidR="000B4472" w:rsidRDefault="000B4472" w:rsidP="0096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C218" w14:textId="48E62CAE" w:rsidR="0096312C" w:rsidRDefault="00436727">
    <w:pPr>
      <w:pStyle w:val="Header"/>
    </w:pPr>
    <w:r>
      <w:t>Winter 2024</w:t>
    </w:r>
    <w:r w:rsidR="0096312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1BD"/>
    <w:multiLevelType w:val="hybridMultilevel"/>
    <w:tmpl w:val="09B8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41F77"/>
    <w:multiLevelType w:val="hybridMultilevel"/>
    <w:tmpl w:val="1786C04E"/>
    <w:lvl w:ilvl="0" w:tplc="080AE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73314"/>
    <w:multiLevelType w:val="hybridMultilevel"/>
    <w:tmpl w:val="655C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8251C"/>
    <w:multiLevelType w:val="hybridMultilevel"/>
    <w:tmpl w:val="C2B8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4468F"/>
    <w:multiLevelType w:val="hybridMultilevel"/>
    <w:tmpl w:val="5ACA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D3683"/>
    <w:multiLevelType w:val="hybridMultilevel"/>
    <w:tmpl w:val="E33A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380727">
    <w:abstractNumId w:val="0"/>
  </w:num>
  <w:num w:numId="2" w16cid:durableId="821968219">
    <w:abstractNumId w:val="4"/>
  </w:num>
  <w:num w:numId="3" w16cid:durableId="1468283068">
    <w:abstractNumId w:val="2"/>
  </w:num>
  <w:num w:numId="4" w16cid:durableId="536700123">
    <w:abstractNumId w:val="5"/>
  </w:num>
  <w:num w:numId="5" w16cid:durableId="1099638731">
    <w:abstractNumId w:val="3"/>
  </w:num>
  <w:num w:numId="6" w16cid:durableId="6064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2C"/>
    <w:rsid w:val="000841C9"/>
    <w:rsid w:val="00095269"/>
    <w:rsid w:val="000A37C8"/>
    <w:rsid w:val="000B4472"/>
    <w:rsid w:val="000D28EC"/>
    <w:rsid w:val="001B36E0"/>
    <w:rsid w:val="0026571E"/>
    <w:rsid w:val="00283C12"/>
    <w:rsid w:val="002C2589"/>
    <w:rsid w:val="002E025E"/>
    <w:rsid w:val="002E2B52"/>
    <w:rsid w:val="002E55C7"/>
    <w:rsid w:val="002F6B7F"/>
    <w:rsid w:val="00307238"/>
    <w:rsid w:val="00333708"/>
    <w:rsid w:val="003912D7"/>
    <w:rsid w:val="003B001C"/>
    <w:rsid w:val="003B3C9C"/>
    <w:rsid w:val="004273DB"/>
    <w:rsid w:val="00436727"/>
    <w:rsid w:val="00474C48"/>
    <w:rsid w:val="00535FB1"/>
    <w:rsid w:val="005C2603"/>
    <w:rsid w:val="005F72C8"/>
    <w:rsid w:val="00647FE4"/>
    <w:rsid w:val="006929C6"/>
    <w:rsid w:val="006D240D"/>
    <w:rsid w:val="00707BCE"/>
    <w:rsid w:val="007861B3"/>
    <w:rsid w:val="007B5796"/>
    <w:rsid w:val="007D54A1"/>
    <w:rsid w:val="007E4EFF"/>
    <w:rsid w:val="008061A3"/>
    <w:rsid w:val="0080640C"/>
    <w:rsid w:val="00807055"/>
    <w:rsid w:val="00871FB6"/>
    <w:rsid w:val="008D44C0"/>
    <w:rsid w:val="00910AA4"/>
    <w:rsid w:val="00915193"/>
    <w:rsid w:val="009219B8"/>
    <w:rsid w:val="0096312C"/>
    <w:rsid w:val="009E2E8D"/>
    <w:rsid w:val="00A10680"/>
    <w:rsid w:val="00A62D08"/>
    <w:rsid w:val="00A84D03"/>
    <w:rsid w:val="00AE093D"/>
    <w:rsid w:val="00B22492"/>
    <w:rsid w:val="00B342A5"/>
    <w:rsid w:val="00BA418C"/>
    <w:rsid w:val="00C254F5"/>
    <w:rsid w:val="00C27313"/>
    <w:rsid w:val="00C378FC"/>
    <w:rsid w:val="00CA251F"/>
    <w:rsid w:val="00CC012F"/>
    <w:rsid w:val="00CC6E27"/>
    <w:rsid w:val="00CE3090"/>
    <w:rsid w:val="00D00D3E"/>
    <w:rsid w:val="00D465B9"/>
    <w:rsid w:val="00D466A7"/>
    <w:rsid w:val="00DD775D"/>
    <w:rsid w:val="00E268BC"/>
    <w:rsid w:val="00ED1F18"/>
    <w:rsid w:val="00ED45AF"/>
    <w:rsid w:val="00EE3D30"/>
    <w:rsid w:val="00EE5F62"/>
    <w:rsid w:val="00EF584E"/>
    <w:rsid w:val="00F147FE"/>
    <w:rsid w:val="00F60284"/>
    <w:rsid w:val="00F76B9B"/>
    <w:rsid w:val="00FE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5D253"/>
  <w15:chartTrackingRefBased/>
  <w15:docId w15:val="{91486104-FBF7-4D4A-95C3-372603B0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7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2C"/>
  </w:style>
  <w:style w:type="paragraph" w:styleId="Footer">
    <w:name w:val="footer"/>
    <w:basedOn w:val="Normal"/>
    <w:link w:val="FooterChar"/>
    <w:uiPriority w:val="99"/>
    <w:unhideWhenUsed/>
    <w:rsid w:val="00963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2C"/>
  </w:style>
  <w:style w:type="paragraph" w:styleId="Title">
    <w:name w:val="Title"/>
    <w:basedOn w:val="Normal"/>
    <w:next w:val="Normal"/>
    <w:link w:val="TitleChar"/>
    <w:uiPriority w:val="10"/>
    <w:qFormat/>
    <w:rsid w:val="00963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1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77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775D"/>
    <w:pPr>
      <w:ind w:left="720"/>
      <w:contextualSpacing/>
    </w:pPr>
  </w:style>
  <w:style w:type="character" w:styleId="Hyperlink">
    <w:name w:val="Hyperlink"/>
    <w:basedOn w:val="DefaultParagraphFont"/>
    <w:uiPriority w:val="99"/>
    <w:unhideWhenUsed/>
    <w:rsid w:val="00C254F5"/>
    <w:rPr>
      <w:color w:val="0000FF"/>
      <w:u w:val="single"/>
    </w:rPr>
  </w:style>
  <w:style w:type="paragraph" w:styleId="NoSpacing">
    <w:name w:val="No Spacing"/>
    <w:link w:val="NoSpacingChar"/>
    <w:uiPriority w:val="1"/>
    <w:qFormat/>
    <w:rsid w:val="005C2603"/>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5C2603"/>
    <w:rPr>
      <w:rFonts w:eastAsiaTheme="minorEastAsia"/>
      <w:lang w:eastAsia="en-GB"/>
    </w:rPr>
  </w:style>
  <w:style w:type="character" w:styleId="UnresolvedMention">
    <w:name w:val="Unresolved Mention"/>
    <w:basedOn w:val="DefaultParagraphFont"/>
    <w:uiPriority w:val="99"/>
    <w:semiHidden/>
    <w:unhideWhenUsed/>
    <w:rsid w:val="007E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grangemc.co.uk/pages/New-Patient-Registratio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arkgrangemc.co.uk/pages/New-Patient-Registratio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chs.ai/practice/parkgrangemedicalcent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tchs.ai/practice/parkgrangemedicalcent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Courtney</dc:creator>
  <cp:keywords/>
  <dc:description/>
  <cp:lastModifiedBy>Parveen Rahela</cp:lastModifiedBy>
  <cp:revision>5</cp:revision>
  <dcterms:created xsi:type="dcterms:W3CDTF">2024-11-18T10:43:00Z</dcterms:created>
  <dcterms:modified xsi:type="dcterms:W3CDTF">2024-11-25T15:22:00Z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376a277ab21dd0313656e658574c6315832371b8f239695b6a9a8feeaea55cef</vt:lpwstr>
  </property>
</Properties>
</file>